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7EFD" w14:textId="77777777" w:rsidR="00106A51" w:rsidRDefault="00106A51" w:rsidP="006B399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828"/>
        <w:gridCol w:w="75"/>
        <w:gridCol w:w="3043"/>
      </w:tblGrid>
      <w:tr w:rsidR="000D0779" w:rsidRPr="000D0779" w14:paraId="19F46BEB" w14:textId="77777777" w:rsidTr="00222B1D">
        <w:trPr>
          <w:trHeight w:val="1332"/>
        </w:trPr>
        <w:tc>
          <w:tcPr>
            <w:tcW w:w="2263" w:type="dxa"/>
            <w:vAlign w:val="bottom"/>
          </w:tcPr>
          <w:p w14:paraId="60386003" w14:textId="77777777" w:rsidR="000D0779" w:rsidRPr="000D0779" w:rsidRDefault="00D86CFE" w:rsidP="000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D07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1CF7845" wp14:editId="3F45F0F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gridSpan w:val="2"/>
            <w:vAlign w:val="center"/>
          </w:tcPr>
          <w:p w14:paraId="6DC84474" w14:textId="77777777" w:rsidR="000D0779" w:rsidRPr="000D0779" w:rsidRDefault="000D0779" w:rsidP="000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WOJEWÓDZKI FUNDUSZ OCHRONY ŚRODOWISKA </w:t>
            </w:r>
          </w:p>
          <w:p w14:paraId="36F70F86" w14:textId="77777777" w:rsidR="000D0779" w:rsidRPr="000D0779" w:rsidRDefault="000D0779" w:rsidP="000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GOSPODARKI WODNEJ W RZESZOWIE</w:t>
            </w:r>
          </w:p>
        </w:tc>
        <w:tc>
          <w:tcPr>
            <w:tcW w:w="3043" w:type="dxa"/>
            <w:shd w:val="clear" w:color="auto" w:fill="FFFFFF" w:themeFill="background1"/>
            <w:vAlign w:val="center"/>
          </w:tcPr>
          <w:p w14:paraId="3F1B6B69" w14:textId="77777777" w:rsidR="000D0779" w:rsidRPr="000D0779" w:rsidRDefault="000D0779" w:rsidP="000D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Załącznik</w:t>
            </w:r>
            <w:r w:rsidR="00A8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74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wniosku o pożyczkę</w:t>
            </w:r>
          </w:p>
        </w:tc>
      </w:tr>
      <w:tr w:rsidR="000D0779" w:rsidRPr="000D0779" w14:paraId="7FFA7BFC" w14:textId="77777777" w:rsidTr="00222B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CE8DE" w14:textId="77777777" w:rsidR="0030747C" w:rsidRDefault="000D0779" w:rsidP="0030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EFEKT RZECZOWY I EKOLOGICZNY Z ZAKRESU </w:t>
            </w:r>
          </w:p>
          <w:p w14:paraId="45DE65F7" w14:textId="77777777" w:rsidR="000D0779" w:rsidRPr="000D0779" w:rsidRDefault="000D0779" w:rsidP="0030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GOSPODARK</w:t>
            </w:r>
            <w:r w:rsidR="003074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ŚCIEKOW</w:t>
            </w:r>
            <w:r w:rsidR="003074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</w:t>
            </w:r>
          </w:p>
        </w:tc>
      </w:tr>
      <w:tr w:rsidR="000D0779" w:rsidRPr="000D0779" w14:paraId="3DE221E8" w14:textId="77777777" w:rsidTr="005107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7368C9" w14:textId="77777777" w:rsidR="000D0779" w:rsidRPr="000D0779" w:rsidRDefault="000D0779" w:rsidP="00906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D07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NAZWA ZADANIA</w:t>
            </w:r>
            <w:r w:rsidR="00F43D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0"/>
              <w:lang w:eastAsia="pl-PL"/>
            </w:rPr>
            <w:alias w:val="Nazwa zadania"/>
            <w:tag w:val="Nazwa zadania"/>
            <w:id w:val="-1695068407"/>
            <w:placeholder>
              <w:docPart w:val="53251EC09DCA42BAA21F7BC648537CBC"/>
            </w:placeholder>
            <w:showingPlcHdr/>
            <w15:color w:val="008000"/>
          </w:sdtPr>
          <w:sdtEndPr/>
          <w:sdtContent>
            <w:tc>
              <w:tcPr>
                <w:tcW w:w="69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7B2C6" w14:textId="77777777" w:rsidR="000D0779" w:rsidRPr="000D0779" w:rsidRDefault="00085377" w:rsidP="00906E3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0"/>
                    <w:lang w:eastAsia="pl-PL"/>
                  </w:rPr>
                </w:pPr>
                <w:r w:rsidRPr="000D077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Wpisać nazwę zadania</w:t>
                </w:r>
              </w:p>
            </w:tc>
          </w:sdtContent>
        </w:sdt>
      </w:tr>
      <w:tr w:rsidR="002615C0" w:rsidRPr="000D0779" w14:paraId="35C8F9C7" w14:textId="77777777" w:rsidTr="001966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3BA22A" w14:textId="77777777" w:rsidR="002615C0" w:rsidRPr="002615C0" w:rsidRDefault="002615C0" w:rsidP="000D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Zadanie wpisuje się w następujące cele wynikające z Listy Przedsięwzięć Priorytetowych</w:t>
            </w:r>
            <w:r w:rsidR="00C21FB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wybrać odpowiednie:</w:t>
            </w:r>
          </w:p>
        </w:tc>
      </w:tr>
      <w:tr w:rsidR="002615C0" w:rsidRPr="000D0779" w14:paraId="139256DF" w14:textId="77777777" w:rsidTr="00E636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9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1CEF" w14:textId="77777777" w:rsidR="002615C0" w:rsidRPr="00C21FB7" w:rsidRDefault="003D13F5" w:rsidP="00E6272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0243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B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C21FB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21FB7" w:rsidRPr="00C21FB7">
              <w:rPr>
                <w:rFonts w:ascii="Times New Roman" w:eastAsia="Times New Roman" w:hAnsi="Times New Roman" w:cs="Times New Roman"/>
                <w:lang w:eastAsia="pl-PL"/>
              </w:rPr>
              <w:t>Budowa, rozbudowa i modernizacja systemów kanalizacji i oczyszczalni ścieków</w:t>
            </w:r>
            <w:r w:rsidR="00C21FB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019EE44" w14:textId="77777777" w:rsidR="00C21FB7" w:rsidRPr="00C21FB7" w:rsidRDefault="003D13F5" w:rsidP="00E6272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9743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B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C21FB7" w:rsidRPr="00C21FB7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="00C21FB7" w:rsidRPr="00C21FB7">
              <w:rPr>
                <w:rFonts w:ascii="Times New Roman" w:eastAsia="Times New Roman" w:hAnsi="Times New Roman" w:cs="Times New Roman"/>
                <w:lang w:eastAsia="pl-PL"/>
              </w:rPr>
              <w:t>Podniesienie bądź utrzymanie efektywności oczyszczania ścieków komunalnych</w:t>
            </w:r>
            <w:r w:rsidR="00C21FB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DD680D7" w14:textId="77777777" w:rsidR="00C21FB7" w:rsidRPr="00C21FB7" w:rsidRDefault="003D13F5" w:rsidP="002838E6">
            <w:pPr>
              <w:spacing w:after="120" w:line="240" w:lineRule="auto"/>
              <w:ind w:left="306" w:hanging="306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18813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B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C21FB7" w:rsidRPr="00C21FB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21FB7" w:rsidRPr="00C21FB7">
              <w:rPr>
                <w:rFonts w:ascii="Times New Roman" w:hAnsi="Times New Roman" w:cs="Times New Roman"/>
              </w:rPr>
              <w:t>Budowa przydomowych oczyszczalni ścieków na terenach, gdzie budowa zbiorczych systemów odprowadzania ścieków jest ekonomicznie nieuzasadniona</w:t>
            </w:r>
            <w:r w:rsidR="00C21FB7">
              <w:rPr>
                <w:rFonts w:ascii="Times New Roman" w:hAnsi="Times New Roman" w:cs="Times New Roman"/>
              </w:rPr>
              <w:t>,</w:t>
            </w:r>
          </w:p>
          <w:p w14:paraId="5919A5A6" w14:textId="77777777" w:rsidR="00C21FB7" w:rsidRPr="00C21FB7" w:rsidRDefault="003D13F5" w:rsidP="00E6272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55237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B7" w:rsidRPr="00C21FB7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C21FB7" w:rsidRPr="00C21FB7">
              <w:rPr>
                <w:rFonts w:ascii="Times New Roman" w:hAnsi="Times New Roman" w:cs="Times New Roman"/>
              </w:rPr>
              <w:t xml:space="preserve"> Minimalizacja ilości wytwarzanych ścieków przemysłowych i ich efektywne oczyszczanie</w:t>
            </w:r>
            <w:r w:rsidR="00C21FB7">
              <w:rPr>
                <w:rFonts w:ascii="Times New Roman" w:hAnsi="Times New Roman" w:cs="Times New Roman"/>
              </w:rPr>
              <w:t>,</w:t>
            </w:r>
          </w:p>
          <w:p w14:paraId="47F4C0B9" w14:textId="77777777" w:rsidR="00C21FB7" w:rsidRPr="002615C0" w:rsidRDefault="003D13F5" w:rsidP="00E6272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16750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B7" w:rsidRPr="00C21FB7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C21FB7" w:rsidRPr="00C21FB7">
              <w:rPr>
                <w:rFonts w:ascii="Times New Roman" w:eastAsia="Times New Roman" w:hAnsi="Times New Roman" w:cs="Times New Roman"/>
                <w:lang w:eastAsia="pl-PL"/>
              </w:rPr>
              <w:t xml:space="preserve"> Oczyszczanie ścieków komunalnych z substancji farmaceutycznych, mikroplastyków, itp.</w:t>
            </w:r>
          </w:p>
        </w:tc>
      </w:tr>
      <w:tr w:rsidR="00906E3A" w:rsidRPr="000D0779" w14:paraId="53BED750" w14:textId="77777777" w:rsidTr="00906E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1B5E6F" w14:textId="77777777" w:rsidR="00906E3A" w:rsidRPr="002615C0" w:rsidRDefault="00906E3A" w:rsidP="00906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15C0">
              <w:rPr>
                <w:rFonts w:ascii="Times New Roman" w:eastAsia="Times New Roman" w:hAnsi="Times New Roman" w:cs="Times New Roman"/>
                <w:b/>
                <w:lang w:eastAsia="pl-PL"/>
              </w:rPr>
              <w:t>Zadanie realizowane jest na terenie aglomeracji ujętej w Krajowym Programie Oczyszczania Ścieków Komunalnych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5B8" w14:textId="77777777" w:rsidR="00906E3A" w:rsidRPr="00925217" w:rsidRDefault="003D13F5" w:rsidP="000D0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7388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3A" w:rsidRPr="0092521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906E3A" w:rsidRPr="00925217">
              <w:rPr>
                <w:rFonts w:ascii="Times New Roman" w:eastAsia="Times New Roman" w:hAnsi="Times New Roman" w:cs="Times New Roman"/>
                <w:lang w:eastAsia="pl-PL"/>
              </w:rPr>
              <w:t xml:space="preserve"> TAK</w:t>
            </w:r>
          </w:p>
          <w:p w14:paraId="3402352D" w14:textId="77777777" w:rsidR="00906E3A" w:rsidRPr="00925217" w:rsidRDefault="003D13F5" w:rsidP="000D0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32922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3A" w:rsidRPr="0092521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906E3A" w:rsidRPr="00925217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</w:tc>
      </w:tr>
      <w:tr w:rsidR="00C60ED9" w:rsidRPr="000D0779" w14:paraId="543A9B6B" w14:textId="77777777" w:rsidTr="00385B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257F6E" w14:textId="2D9DA8F7" w:rsidR="00C60ED9" w:rsidRPr="00385BE7" w:rsidRDefault="00385BE7" w:rsidP="00906E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85BE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Jeśli zaznaczono TAK należy podać ID aglomeracji </w:t>
            </w:r>
            <w:r w:rsidR="00913AB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ujętej w </w:t>
            </w:r>
            <w:r w:rsidRPr="00385BE7">
              <w:rPr>
                <w:rFonts w:ascii="Times New Roman" w:eastAsia="Times New Roman" w:hAnsi="Times New Roman" w:cs="Times New Roman"/>
                <w:bCs/>
                <w:lang w:eastAsia="pl-PL"/>
              </w:rPr>
              <w:t>załącznik</w:t>
            </w:r>
            <w:r w:rsidR="00913AB9">
              <w:rPr>
                <w:rFonts w:ascii="Times New Roman" w:eastAsia="Times New Roman" w:hAnsi="Times New Roman" w:cs="Times New Roman"/>
                <w:bCs/>
                <w:lang w:eastAsia="pl-PL"/>
              </w:rPr>
              <w:t>u</w:t>
            </w:r>
            <w:r w:rsidRPr="00385BE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nr 3 do AKPOŚK</w:t>
            </w:r>
          </w:p>
        </w:tc>
        <w:sdt>
          <w:sdtPr>
            <w:rPr>
              <w:rFonts w:ascii="Times New Roman" w:hAnsi="Times New Roman" w:cs="Times New Roman"/>
            </w:rPr>
            <w:id w:val="364724974"/>
            <w:placeholder>
              <w:docPart w:val="355A117D2AB7423AA55B5C5D7D41D7CC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67CB3" w14:textId="039A1E60" w:rsidR="00C60ED9" w:rsidRPr="00385BE7" w:rsidRDefault="00385BE7" w:rsidP="000D0779">
                <w:pPr>
                  <w:spacing w:after="0" w:line="240" w:lineRule="auto"/>
                  <w:rPr>
                    <w:rFonts w:ascii="Times New Roman" w:hAnsi="Times New Roman" w:cs="Times New Roman"/>
                    <w:color w:val="808080"/>
                  </w:rPr>
                </w:pPr>
                <w:r w:rsidRPr="00F151B0">
                  <w:rPr>
                    <w:rStyle w:val="Tekstzastpczy"/>
                    <w:rFonts w:ascii="Times New Roman" w:hAnsi="Times New Roman" w:cs="Times New Roman"/>
                  </w:rPr>
                  <w:t xml:space="preserve">Wpisać </w:t>
                </w:r>
                <w:r>
                  <w:rPr>
                    <w:rStyle w:val="Tekstzastpczy"/>
                    <w:rFonts w:ascii="Times New Roman" w:hAnsi="Times New Roman" w:cs="Times New Roman"/>
                  </w:rPr>
                  <w:t>ID aglomeracji</w:t>
                </w:r>
              </w:p>
            </w:tc>
          </w:sdtContent>
        </w:sdt>
      </w:tr>
      <w:tr w:rsidR="00906E3A" w:rsidRPr="000D0779" w14:paraId="60D0E6A9" w14:textId="77777777" w:rsidTr="00906E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56FB57" w14:textId="77777777" w:rsidR="00906E3A" w:rsidRPr="002615C0" w:rsidRDefault="00906E3A" w:rsidP="00906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15C0">
              <w:rPr>
                <w:rFonts w:ascii="Times New Roman" w:eastAsia="Times New Roman" w:hAnsi="Times New Roman" w:cs="Times New Roman"/>
                <w:b/>
                <w:lang w:eastAsia="pl-PL"/>
              </w:rPr>
              <w:t>Zadanie realizowane jest na terenie gminy objętej Programem Strategicznego Rozwoju Bieszczad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C4C" w14:textId="77777777" w:rsidR="00906E3A" w:rsidRPr="00925217" w:rsidRDefault="003D13F5" w:rsidP="000D0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2767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3A" w:rsidRPr="0092521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906E3A" w:rsidRPr="00925217">
              <w:rPr>
                <w:rFonts w:ascii="Times New Roman" w:eastAsia="Times New Roman" w:hAnsi="Times New Roman" w:cs="Times New Roman"/>
                <w:lang w:eastAsia="pl-PL"/>
              </w:rPr>
              <w:t xml:space="preserve"> TAK</w:t>
            </w:r>
          </w:p>
          <w:p w14:paraId="02B12479" w14:textId="77777777" w:rsidR="00906E3A" w:rsidRPr="00925217" w:rsidRDefault="003D13F5" w:rsidP="000D0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-2075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3A" w:rsidRPr="0092521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906E3A" w:rsidRPr="00925217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</w:tc>
      </w:tr>
      <w:tr w:rsidR="00906E3A" w:rsidRPr="000D0779" w14:paraId="4F606740" w14:textId="77777777" w:rsidTr="00906E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2DBDC9" w14:textId="77777777" w:rsidR="00906E3A" w:rsidRPr="002615C0" w:rsidRDefault="00906E3A" w:rsidP="00906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15C0">
              <w:rPr>
                <w:rFonts w:ascii="Times New Roman" w:eastAsia="Times New Roman" w:hAnsi="Times New Roman" w:cs="Times New Roman"/>
                <w:b/>
                <w:lang w:eastAsia="pl-PL"/>
              </w:rPr>
              <w:t>Zadanie realizowane jest na terenie gminy objętej Programem Strategicznym Błękitny San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9112" w14:textId="77777777" w:rsidR="00906E3A" w:rsidRPr="00925217" w:rsidRDefault="003D13F5" w:rsidP="000D0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5052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3A" w:rsidRPr="0092521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906E3A" w:rsidRPr="00925217">
              <w:rPr>
                <w:rFonts w:ascii="Times New Roman" w:eastAsia="Times New Roman" w:hAnsi="Times New Roman" w:cs="Times New Roman"/>
                <w:lang w:eastAsia="pl-PL"/>
              </w:rPr>
              <w:t xml:space="preserve"> TAK</w:t>
            </w:r>
          </w:p>
          <w:p w14:paraId="14886391" w14:textId="77777777" w:rsidR="00906E3A" w:rsidRPr="00925217" w:rsidRDefault="003D13F5" w:rsidP="000D0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pl-PL"/>
                </w:rPr>
                <w:id w:val="1712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3A" w:rsidRPr="00925217">
                  <w:rPr>
                    <w:rFonts w:ascii="MS Gothic" w:eastAsia="MS Gothic" w:hAnsi="MS Gothic" w:cs="Times New Roman" w:hint="eastAsia"/>
                    <w:lang w:eastAsia="pl-PL"/>
                  </w:rPr>
                  <w:t>☐</w:t>
                </w:r>
              </w:sdtContent>
            </w:sdt>
            <w:r w:rsidR="00906E3A" w:rsidRPr="00925217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</w:tc>
      </w:tr>
    </w:tbl>
    <w:p w14:paraId="4065D738" w14:textId="77777777" w:rsidR="000546BC" w:rsidRDefault="000546BC" w:rsidP="006B399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1DFE5870" w14:textId="77777777" w:rsidR="00D86CFE" w:rsidRPr="00D86CFE" w:rsidRDefault="00D86CFE" w:rsidP="000F2CCC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BUDOWA</w:t>
      </w:r>
      <w:r w:rsidR="00F43D2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ROZBUDOWA </w:t>
      </w:r>
      <w:r w:rsidR="00F43D27">
        <w:rPr>
          <w:rFonts w:ascii="Times New Roman" w:hAnsi="Times New Roman" w:cs="Times New Roman"/>
          <w:b/>
        </w:rPr>
        <w:t xml:space="preserve">I MODERNIZACJA </w:t>
      </w:r>
      <w:r>
        <w:rPr>
          <w:rFonts w:ascii="Times New Roman" w:hAnsi="Times New Roman" w:cs="Times New Roman"/>
          <w:b/>
        </w:rPr>
        <w:t>OCZYSZCZALNI ŚCIEKÓW – wypełnić, jeśli dotyczy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20"/>
        <w:gridCol w:w="4501"/>
        <w:gridCol w:w="461"/>
        <w:gridCol w:w="1696"/>
        <w:gridCol w:w="430"/>
        <w:gridCol w:w="1703"/>
      </w:tblGrid>
      <w:tr w:rsidR="00D86CFE" w:rsidRPr="00F151B0" w14:paraId="55F49D61" w14:textId="77777777" w:rsidTr="00B07FC2">
        <w:tc>
          <w:tcPr>
            <w:tcW w:w="420" w:type="dxa"/>
            <w:shd w:val="clear" w:color="auto" w:fill="E7E6E6" w:themeFill="background2"/>
            <w:vAlign w:val="center"/>
          </w:tcPr>
          <w:p w14:paraId="4193730A" w14:textId="77777777" w:rsidR="00D86CFE" w:rsidRPr="00F151B0" w:rsidRDefault="00D86CFE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50B122DE" w14:textId="77777777" w:rsidR="00D86CFE" w:rsidRPr="00F151B0" w:rsidRDefault="00D86CFE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Typ oczyszczalni</w:t>
            </w:r>
          </w:p>
        </w:tc>
        <w:sdt>
          <w:sdtPr>
            <w:rPr>
              <w:rFonts w:ascii="Times New Roman" w:hAnsi="Times New Roman" w:cs="Times New Roman"/>
            </w:rPr>
            <w:id w:val="-1011141316"/>
            <w:placeholder>
              <w:docPart w:val="31B1895948CB46D88DC249A7CD3EDBA7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36938F7E" w14:textId="77777777" w:rsidR="00D86CFE" w:rsidRPr="00F151B0" w:rsidRDefault="00F151B0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F151B0">
                  <w:rPr>
                    <w:rStyle w:val="Tekstzastpczy"/>
                    <w:rFonts w:ascii="Times New Roman" w:hAnsi="Times New Roman" w:cs="Times New Roman"/>
                  </w:rPr>
                  <w:t>Wpisać typ oczyszczalni</w:t>
                </w:r>
              </w:p>
            </w:tc>
          </w:sdtContent>
        </w:sdt>
      </w:tr>
      <w:tr w:rsidR="000D0779" w:rsidRPr="00F151B0" w14:paraId="24F68902" w14:textId="77777777" w:rsidTr="00B07FC2">
        <w:trPr>
          <w:trHeight w:val="475"/>
        </w:trPr>
        <w:tc>
          <w:tcPr>
            <w:tcW w:w="420" w:type="dxa"/>
            <w:shd w:val="clear" w:color="auto" w:fill="E7E6E6" w:themeFill="background2"/>
            <w:vAlign w:val="center"/>
          </w:tcPr>
          <w:p w14:paraId="24466C74" w14:textId="77777777" w:rsidR="000D0779" w:rsidRPr="00F151B0" w:rsidRDefault="00D86CFE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3CBB6C4B" w14:textId="77777777" w:rsidR="000D0779" w:rsidRPr="00F151B0" w:rsidRDefault="00D86CFE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Przepustowość średniodobowa, wg</w:t>
            </w:r>
            <w:r w:rsidR="002838E6">
              <w:rPr>
                <w:rFonts w:ascii="Times New Roman" w:hAnsi="Times New Roman" w:cs="Times New Roman"/>
                <w:b/>
              </w:rPr>
              <w:t> </w:t>
            </w:r>
            <w:r w:rsidRPr="00F151B0">
              <w:rPr>
                <w:rFonts w:ascii="Times New Roman" w:hAnsi="Times New Roman" w:cs="Times New Roman"/>
                <w:b/>
              </w:rPr>
              <w:t>pozwolenia wodnoprawnego [m</w:t>
            </w:r>
            <w:r w:rsidRPr="002838E6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151B0">
              <w:rPr>
                <w:rFonts w:ascii="Times New Roman" w:hAnsi="Times New Roman" w:cs="Times New Roman"/>
                <w:b/>
              </w:rPr>
              <w:t>/dobę]</w:t>
            </w:r>
          </w:p>
        </w:tc>
        <w:sdt>
          <w:sdtPr>
            <w:rPr>
              <w:rFonts w:ascii="Times New Roman" w:hAnsi="Times New Roman" w:cs="Times New Roman"/>
            </w:rPr>
            <w:id w:val="-2043429702"/>
            <w:placeholder>
              <w:docPart w:val="CAA3B184A02E4974A8DFC88FCB528A13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7D363E07" w14:textId="77777777" w:rsidR="000D0779" w:rsidRPr="00F151B0" w:rsidRDefault="00F151B0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F151B0">
                  <w:rPr>
                    <w:rStyle w:val="Tekstzastpczy"/>
                    <w:rFonts w:ascii="Times New Roman" w:hAnsi="Times New Roman" w:cs="Times New Roman"/>
                  </w:rPr>
                  <w:t>Wpisać przepustowość średniodobową</w:t>
                </w:r>
              </w:p>
            </w:tc>
          </w:sdtContent>
        </w:sdt>
      </w:tr>
      <w:tr w:rsidR="000D0779" w:rsidRPr="00F151B0" w14:paraId="47ABE7DD" w14:textId="77777777" w:rsidTr="00B07FC2">
        <w:tc>
          <w:tcPr>
            <w:tcW w:w="420" w:type="dxa"/>
            <w:shd w:val="clear" w:color="auto" w:fill="E7E6E6" w:themeFill="background2"/>
            <w:vAlign w:val="center"/>
          </w:tcPr>
          <w:p w14:paraId="20F2CBF3" w14:textId="77777777" w:rsidR="000D0779" w:rsidRPr="00F151B0" w:rsidRDefault="00D86CFE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1D86E1ED" w14:textId="77777777" w:rsidR="000D0779" w:rsidRPr="00F151B0" w:rsidRDefault="00D86CFE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RLM (równoważna liczba mieszkańców)</w:t>
            </w:r>
          </w:p>
        </w:tc>
        <w:sdt>
          <w:sdtPr>
            <w:rPr>
              <w:rFonts w:ascii="Times New Roman" w:hAnsi="Times New Roman" w:cs="Times New Roman"/>
            </w:rPr>
            <w:id w:val="-1563249093"/>
            <w:placeholder>
              <w:docPart w:val="B87D0790C8484FB287B59C0D50DBF75F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5A9600DC" w14:textId="77777777" w:rsidR="000D0779" w:rsidRPr="00F151B0" w:rsidRDefault="00F151B0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F151B0">
                  <w:rPr>
                    <w:rStyle w:val="Tekstzastpczy"/>
                    <w:rFonts w:ascii="Times New Roman" w:hAnsi="Times New Roman" w:cs="Times New Roman"/>
                  </w:rPr>
                  <w:t>Wpisać ilość RLM</w:t>
                </w:r>
              </w:p>
            </w:tc>
          </w:sdtContent>
        </w:sdt>
      </w:tr>
      <w:tr w:rsidR="00222B1D" w:rsidRPr="00F151B0" w14:paraId="4D121839" w14:textId="77777777" w:rsidTr="00B07FC2">
        <w:trPr>
          <w:trHeight w:val="295"/>
        </w:trPr>
        <w:tc>
          <w:tcPr>
            <w:tcW w:w="420" w:type="dxa"/>
            <w:vMerge w:val="restart"/>
            <w:shd w:val="clear" w:color="auto" w:fill="E7E6E6" w:themeFill="background2"/>
            <w:vAlign w:val="center"/>
          </w:tcPr>
          <w:p w14:paraId="28EAF15D" w14:textId="77777777" w:rsidR="00222B1D" w:rsidRPr="00F151B0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791" w:type="dxa"/>
            <w:gridSpan w:val="5"/>
            <w:shd w:val="clear" w:color="auto" w:fill="E7E6E6" w:themeFill="background2"/>
            <w:vAlign w:val="center"/>
          </w:tcPr>
          <w:p w14:paraId="583A3BB9" w14:textId="77777777" w:rsidR="00222B1D" w:rsidRPr="00F151B0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F151B0">
              <w:rPr>
                <w:rFonts w:ascii="Times New Roman" w:hAnsi="Times New Roman" w:cs="Times New Roman"/>
                <w:b/>
              </w:rPr>
              <w:t>Zmiana przepustowości istniejącej oczyszczalni z …….. na ……….</w:t>
            </w:r>
            <w:r w:rsidRPr="00F151B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222B1D" w:rsidRPr="00F151B0" w14:paraId="65726784" w14:textId="77777777" w:rsidTr="00B07FC2">
        <w:trPr>
          <w:trHeight w:val="295"/>
        </w:trPr>
        <w:tc>
          <w:tcPr>
            <w:tcW w:w="420" w:type="dxa"/>
            <w:vMerge/>
            <w:shd w:val="clear" w:color="auto" w:fill="E7E6E6" w:themeFill="background2"/>
            <w:vAlign w:val="center"/>
          </w:tcPr>
          <w:p w14:paraId="4A3831C0" w14:textId="77777777" w:rsidR="00222B1D" w:rsidRPr="00F151B0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68D973EE" w14:textId="77777777" w:rsidR="00222B1D" w:rsidRPr="00F151B0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F151B0">
              <w:rPr>
                <w:rFonts w:ascii="Times New Roman" w:hAnsi="Times New Roman" w:cs="Times New Roman"/>
              </w:rPr>
              <w:t>m</w:t>
            </w:r>
            <w:r w:rsidRPr="00F151B0">
              <w:rPr>
                <w:rFonts w:ascii="Times New Roman" w:hAnsi="Times New Roman" w:cs="Times New Roman"/>
                <w:vertAlign w:val="superscript"/>
              </w:rPr>
              <w:t>3</w:t>
            </w:r>
            <w:r w:rsidRPr="00F151B0">
              <w:rPr>
                <w:rFonts w:ascii="Times New Roman" w:hAnsi="Times New Roman" w:cs="Times New Roman"/>
              </w:rPr>
              <w:t>/dobę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794161DA" w14:textId="77777777" w:rsidR="00222B1D" w:rsidRPr="00F151B0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F151B0">
              <w:rPr>
                <w:rFonts w:ascii="Times New Roman" w:hAnsi="Times New Roman" w:cs="Times New Roman"/>
              </w:rPr>
              <w:t>z</w:t>
            </w:r>
          </w:p>
        </w:tc>
        <w:sdt>
          <w:sdtPr>
            <w:rPr>
              <w:rFonts w:ascii="Times New Roman" w:hAnsi="Times New Roman" w:cs="Times New Roman"/>
            </w:rPr>
            <w:alias w:val="Z"/>
            <w:tag w:val="Z"/>
            <w:id w:val="1221780463"/>
            <w:placeholder>
              <w:docPart w:val="9ECF09C10BD84CC69F11C439B5CCCA7A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5C53D3B7" w14:textId="77777777" w:rsidR="00222B1D" w:rsidRPr="00F151B0" w:rsidRDefault="00F151B0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132AA8">
                  <w:rPr>
                    <w:rStyle w:val="Tekstzastpczy"/>
                    <w:rFonts w:ascii="Times New Roman" w:hAnsi="Times New Roman" w:cs="Times New Roman"/>
                  </w:rPr>
                  <w:t>Wpisać przepustowo</w:t>
                </w:r>
                <w:r w:rsidR="00132AA8" w:rsidRPr="00132AA8">
                  <w:rPr>
                    <w:rStyle w:val="Tekstzastpczy"/>
                    <w:rFonts w:ascii="Times New Roman" w:hAnsi="Times New Roman" w:cs="Times New Roman"/>
                  </w:rPr>
                  <w:t>ś</w:t>
                </w:r>
                <w:r w:rsidRPr="00132AA8">
                  <w:rPr>
                    <w:rStyle w:val="Tekstzastpczy"/>
                    <w:rFonts w:ascii="Times New Roman" w:hAnsi="Times New Roman" w:cs="Times New Roman"/>
                  </w:rPr>
                  <w:t>ć</w:t>
                </w:r>
              </w:p>
            </w:tc>
          </w:sdtContent>
        </w:sdt>
        <w:tc>
          <w:tcPr>
            <w:tcW w:w="430" w:type="dxa"/>
            <w:shd w:val="clear" w:color="auto" w:fill="E7E6E6" w:themeFill="background2"/>
            <w:vAlign w:val="center"/>
          </w:tcPr>
          <w:p w14:paraId="16EE0680" w14:textId="77777777" w:rsidR="00222B1D" w:rsidRPr="00F151B0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F151B0">
              <w:rPr>
                <w:rFonts w:ascii="Times New Roman" w:hAnsi="Times New Roman" w:cs="Times New Roman"/>
              </w:rPr>
              <w:t>na</w:t>
            </w:r>
          </w:p>
        </w:tc>
        <w:sdt>
          <w:sdtPr>
            <w:rPr>
              <w:rFonts w:ascii="Times New Roman" w:hAnsi="Times New Roman" w:cs="Times New Roman"/>
            </w:rPr>
            <w:alias w:val="Na"/>
            <w:tag w:val="Na"/>
            <w:id w:val="-1380468713"/>
            <w:placeholder>
              <w:docPart w:val="F54743FB6BF3440F8F30BA0A56313E34"/>
            </w:placeholder>
            <w:showingPlcHdr/>
          </w:sdtPr>
          <w:sdtEndPr/>
          <w:sdtContent>
            <w:tc>
              <w:tcPr>
                <w:tcW w:w="1703" w:type="dxa"/>
                <w:vAlign w:val="center"/>
              </w:tcPr>
              <w:p w14:paraId="447C0902" w14:textId="77777777" w:rsidR="00222B1D" w:rsidRPr="00F151B0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132AA8">
                  <w:rPr>
                    <w:rStyle w:val="Tekstzastpczy"/>
                    <w:rFonts w:ascii="Times New Roman" w:hAnsi="Times New Roman" w:cs="Times New Roman"/>
                  </w:rPr>
                  <w:t>Wpisać przepustowość</w:t>
                </w:r>
              </w:p>
            </w:tc>
          </w:sdtContent>
        </w:sdt>
      </w:tr>
      <w:tr w:rsidR="00222B1D" w:rsidRPr="00F151B0" w14:paraId="0AE3F09B" w14:textId="77777777" w:rsidTr="00B07FC2">
        <w:trPr>
          <w:trHeight w:val="295"/>
        </w:trPr>
        <w:tc>
          <w:tcPr>
            <w:tcW w:w="420" w:type="dxa"/>
            <w:vMerge/>
            <w:shd w:val="clear" w:color="auto" w:fill="E7E6E6" w:themeFill="background2"/>
            <w:vAlign w:val="center"/>
          </w:tcPr>
          <w:p w14:paraId="70FA3254" w14:textId="77777777" w:rsidR="00222B1D" w:rsidRPr="00F151B0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4969B8A0" w14:textId="77777777" w:rsidR="00222B1D" w:rsidRPr="00510717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510717">
              <w:rPr>
                <w:rFonts w:ascii="Times New Roman" w:hAnsi="Times New Roman" w:cs="Times New Roman"/>
              </w:rPr>
              <w:t>RLM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77DCB28E" w14:textId="77777777" w:rsidR="00222B1D" w:rsidRPr="00510717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510717">
              <w:rPr>
                <w:rFonts w:ascii="Times New Roman" w:hAnsi="Times New Roman" w:cs="Times New Roman"/>
              </w:rPr>
              <w:t>z</w:t>
            </w:r>
          </w:p>
        </w:tc>
        <w:sdt>
          <w:sdtPr>
            <w:rPr>
              <w:rFonts w:ascii="Times New Roman" w:hAnsi="Times New Roman" w:cs="Times New Roman"/>
            </w:rPr>
            <w:alias w:val="Z"/>
            <w:tag w:val="Z"/>
            <w:id w:val="-1487553002"/>
            <w:placeholder>
              <w:docPart w:val="904F7C9F10CF4C8CAAE3A29DF788AFE3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68BAE905" w14:textId="77777777" w:rsidR="00222B1D" w:rsidRPr="00510717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510717">
                  <w:rPr>
                    <w:rStyle w:val="Tekstzastpczy"/>
                    <w:rFonts w:ascii="Times New Roman" w:hAnsi="Times New Roman" w:cs="Times New Roman"/>
                    <w:color w:val="7F7F7F" w:themeColor="text1" w:themeTint="80"/>
                  </w:rPr>
                  <w:t>Wpisać RLM</w:t>
                </w:r>
              </w:p>
            </w:tc>
          </w:sdtContent>
        </w:sdt>
        <w:tc>
          <w:tcPr>
            <w:tcW w:w="430" w:type="dxa"/>
            <w:shd w:val="clear" w:color="auto" w:fill="E7E6E6" w:themeFill="background2"/>
            <w:vAlign w:val="center"/>
          </w:tcPr>
          <w:p w14:paraId="658A5355" w14:textId="77777777" w:rsidR="00222B1D" w:rsidRPr="00510717" w:rsidRDefault="00222B1D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510717">
              <w:rPr>
                <w:rFonts w:ascii="Times New Roman" w:hAnsi="Times New Roman" w:cs="Times New Roman"/>
              </w:rPr>
              <w:t>na</w:t>
            </w:r>
          </w:p>
        </w:tc>
        <w:sdt>
          <w:sdtPr>
            <w:rPr>
              <w:rFonts w:ascii="Times New Roman" w:hAnsi="Times New Roman" w:cs="Times New Roman"/>
            </w:rPr>
            <w:alias w:val="Na"/>
            <w:tag w:val="Na"/>
            <w:id w:val="-1050615397"/>
            <w:placeholder>
              <w:docPart w:val="CB12943427B24903839AA92C764B8328"/>
            </w:placeholder>
            <w:showingPlcHdr/>
          </w:sdtPr>
          <w:sdtEndPr/>
          <w:sdtContent>
            <w:tc>
              <w:tcPr>
                <w:tcW w:w="1703" w:type="dxa"/>
                <w:vAlign w:val="center"/>
              </w:tcPr>
              <w:p w14:paraId="06ABE103" w14:textId="77777777" w:rsidR="00222B1D" w:rsidRPr="00510717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510717">
                  <w:rPr>
                    <w:rStyle w:val="Tekstzastpczy"/>
                    <w:rFonts w:ascii="Times New Roman" w:hAnsi="Times New Roman" w:cs="Times New Roman"/>
                    <w:color w:val="7F7F7F" w:themeColor="text1" w:themeTint="80"/>
                  </w:rPr>
                  <w:t>Wpisać RLM</w:t>
                </w:r>
              </w:p>
            </w:tc>
          </w:sdtContent>
        </w:sdt>
      </w:tr>
      <w:tr w:rsidR="00804815" w:rsidRPr="00F151B0" w14:paraId="30CB78B7" w14:textId="77777777" w:rsidTr="00B07FC2">
        <w:trPr>
          <w:trHeight w:val="339"/>
        </w:trPr>
        <w:tc>
          <w:tcPr>
            <w:tcW w:w="420" w:type="dxa"/>
            <w:vMerge w:val="restart"/>
            <w:shd w:val="clear" w:color="auto" w:fill="E7E6E6" w:themeFill="background2"/>
            <w:vAlign w:val="center"/>
          </w:tcPr>
          <w:p w14:paraId="65922CD8" w14:textId="77777777" w:rsidR="00804815" w:rsidRPr="00F151B0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791" w:type="dxa"/>
            <w:gridSpan w:val="5"/>
            <w:shd w:val="clear" w:color="auto" w:fill="E7E6E6" w:themeFill="background2"/>
            <w:vAlign w:val="center"/>
          </w:tcPr>
          <w:p w14:paraId="33CF3FB3" w14:textId="77777777" w:rsidR="00804815" w:rsidRPr="00F151B0" w:rsidRDefault="00810CA9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F151B0">
              <w:rPr>
                <w:rFonts w:ascii="Times New Roman" w:hAnsi="Times New Roman" w:cs="Times New Roman"/>
                <w:b/>
              </w:rPr>
              <w:t xml:space="preserve">Dane </w:t>
            </w:r>
            <w:r w:rsidR="00804815" w:rsidRPr="00F151B0">
              <w:rPr>
                <w:rFonts w:ascii="Times New Roman" w:hAnsi="Times New Roman" w:cs="Times New Roman"/>
                <w:b/>
              </w:rPr>
              <w:t>oczyszczalni po rozruchu</w:t>
            </w:r>
            <w:r w:rsidR="00804815" w:rsidRPr="00F151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815" w:rsidRPr="00F151B0" w14:paraId="18031FED" w14:textId="77777777" w:rsidTr="00B07FC2">
        <w:trPr>
          <w:trHeight w:val="525"/>
        </w:trPr>
        <w:tc>
          <w:tcPr>
            <w:tcW w:w="420" w:type="dxa"/>
            <w:vMerge/>
            <w:shd w:val="clear" w:color="auto" w:fill="E7E6E6" w:themeFill="background2"/>
            <w:vAlign w:val="center"/>
          </w:tcPr>
          <w:p w14:paraId="08E2D149" w14:textId="77777777" w:rsidR="00804815" w:rsidRPr="00F151B0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008397F8" w14:textId="77777777" w:rsidR="00804815" w:rsidRPr="00510717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510717">
              <w:rPr>
                <w:rFonts w:ascii="Times New Roman" w:hAnsi="Times New Roman" w:cs="Times New Roman"/>
              </w:rPr>
              <w:t xml:space="preserve">Przewidywana ilość ścieków doprowadzanych do oczyszczalni po przekazaniu do eksploatacji </w:t>
            </w:r>
            <w:r w:rsidR="00810CA9" w:rsidRPr="00510717">
              <w:rPr>
                <w:rFonts w:ascii="Times New Roman" w:hAnsi="Times New Roman" w:cs="Times New Roman"/>
              </w:rPr>
              <w:t>(obciążenie hydrauliczne)</w:t>
            </w:r>
            <w:r w:rsidR="00810CA9" w:rsidRPr="00510717">
              <w:rPr>
                <w:rFonts w:ascii="Times New Roman" w:hAnsi="Times New Roman" w:cs="Times New Roman"/>
                <w:b/>
              </w:rPr>
              <w:t xml:space="preserve"> </w:t>
            </w:r>
            <w:r w:rsidRPr="00510717">
              <w:rPr>
                <w:rFonts w:ascii="Times New Roman" w:hAnsi="Times New Roman" w:cs="Times New Roman"/>
              </w:rPr>
              <w:t>[m</w:t>
            </w:r>
            <w:r w:rsidRPr="00510717">
              <w:rPr>
                <w:rFonts w:ascii="Times New Roman" w:hAnsi="Times New Roman" w:cs="Times New Roman"/>
                <w:vertAlign w:val="superscript"/>
              </w:rPr>
              <w:t>3</w:t>
            </w:r>
            <w:r w:rsidRPr="00510717">
              <w:rPr>
                <w:rFonts w:ascii="Times New Roman" w:hAnsi="Times New Roman" w:cs="Times New Roman"/>
              </w:rPr>
              <w:t>/d]</w:t>
            </w:r>
          </w:p>
        </w:tc>
        <w:sdt>
          <w:sdtPr>
            <w:rPr>
              <w:rFonts w:ascii="Times New Roman" w:hAnsi="Times New Roman" w:cs="Times New Roman"/>
            </w:rPr>
            <w:id w:val="1853685934"/>
            <w:placeholder>
              <w:docPart w:val="02A1F5583BB249FCA05FB9A55352FAEE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5369AC48" w14:textId="77777777" w:rsidR="00804815" w:rsidRPr="00132AA8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132AA8">
                  <w:rPr>
                    <w:rStyle w:val="Tekstzastpczy"/>
                    <w:rFonts w:ascii="Times New Roman" w:hAnsi="Times New Roman" w:cs="Times New Roman"/>
                  </w:rPr>
                  <w:t>Wpisać ilość ścieków</w:t>
                </w:r>
              </w:p>
            </w:tc>
          </w:sdtContent>
        </w:sdt>
      </w:tr>
      <w:tr w:rsidR="00804815" w:rsidRPr="00F151B0" w14:paraId="561C1E89" w14:textId="77777777" w:rsidTr="00B07FC2">
        <w:trPr>
          <w:trHeight w:val="315"/>
        </w:trPr>
        <w:tc>
          <w:tcPr>
            <w:tcW w:w="420" w:type="dxa"/>
            <w:vMerge/>
            <w:shd w:val="clear" w:color="auto" w:fill="E7E6E6" w:themeFill="background2"/>
            <w:vAlign w:val="center"/>
          </w:tcPr>
          <w:p w14:paraId="4AEC76E7" w14:textId="77777777" w:rsidR="00804815" w:rsidRPr="00F151B0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6C9A5169" w14:textId="77777777" w:rsidR="00804815" w:rsidRPr="00510717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510717">
              <w:rPr>
                <w:rFonts w:ascii="Times New Roman" w:hAnsi="Times New Roman" w:cs="Times New Roman"/>
              </w:rPr>
              <w:t>Procent obciążenia hydraulicznego [%]</w:t>
            </w:r>
          </w:p>
        </w:tc>
        <w:sdt>
          <w:sdtPr>
            <w:rPr>
              <w:rFonts w:ascii="Times New Roman" w:hAnsi="Times New Roman" w:cs="Times New Roman"/>
            </w:rPr>
            <w:id w:val="1398946342"/>
            <w:placeholder>
              <w:docPart w:val="48933F0530CD46A7BA1964E4A4FD8E88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77320CA5" w14:textId="77777777" w:rsidR="00804815" w:rsidRPr="00132AA8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132AA8">
                  <w:rPr>
                    <w:rStyle w:val="Tekstzastpczy"/>
                    <w:rFonts w:ascii="Times New Roman" w:hAnsi="Times New Roman" w:cs="Times New Roman"/>
                  </w:rPr>
                  <w:t>Wpisać procent obciążenia</w:t>
                </w:r>
              </w:p>
            </w:tc>
          </w:sdtContent>
        </w:sdt>
      </w:tr>
      <w:tr w:rsidR="00804815" w:rsidRPr="00F151B0" w14:paraId="72F5CF6F" w14:textId="77777777" w:rsidTr="00B07FC2">
        <w:trPr>
          <w:trHeight w:val="315"/>
        </w:trPr>
        <w:tc>
          <w:tcPr>
            <w:tcW w:w="420" w:type="dxa"/>
            <w:vMerge/>
            <w:shd w:val="clear" w:color="auto" w:fill="E7E6E6" w:themeFill="background2"/>
            <w:vAlign w:val="center"/>
          </w:tcPr>
          <w:p w14:paraId="0FCC4CB5" w14:textId="77777777" w:rsidR="00804815" w:rsidRPr="00F151B0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2BA7748D" w14:textId="77777777" w:rsidR="00804815" w:rsidRPr="00510717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510717">
              <w:rPr>
                <w:rFonts w:ascii="Times New Roman" w:hAnsi="Times New Roman" w:cs="Times New Roman"/>
              </w:rPr>
              <w:t>RLM obsługiwana przez oczyszczalnię po przekazaniu do eksploatacji</w:t>
            </w:r>
          </w:p>
        </w:tc>
        <w:sdt>
          <w:sdtPr>
            <w:rPr>
              <w:rFonts w:ascii="Times New Roman" w:hAnsi="Times New Roman" w:cs="Times New Roman"/>
            </w:rPr>
            <w:id w:val="-1853949792"/>
            <w:placeholder>
              <w:docPart w:val="691DB444D5B04220B0EF1A86283C69D9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522F12EC" w14:textId="77777777" w:rsidR="00804815" w:rsidRPr="00132AA8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132AA8">
                  <w:rPr>
                    <w:rStyle w:val="Tekstzastpczy"/>
                    <w:rFonts w:ascii="Times New Roman" w:hAnsi="Times New Roman" w:cs="Times New Roman"/>
                  </w:rPr>
                  <w:t>Wpisać RLM</w:t>
                </w:r>
              </w:p>
            </w:tc>
          </w:sdtContent>
        </w:sdt>
      </w:tr>
      <w:tr w:rsidR="00810CA9" w:rsidRPr="00F151B0" w14:paraId="6686B0DA" w14:textId="77777777" w:rsidTr="00B07FC2">
        <w:trPr>
          <w:trHeight w:val="480"/>
        </w:trPr>
        <w:tc>
          <w:tcPr>
            <w:tcW w:w="420" w:type="dxa"/>
            <w:vMerge w:val="restart"/>
            <w:shd w:val="clear" w:color="auto" w:fill="E7E6E6" w:themeFill="background2"/>
            <w:vAlign w:val="center"/>
          </w:tcPr>
          <w:p w14:paraId="5B23BE26" w14:textId="77777777" w:rsidR="00810CA9" w:rsidRPr="00F151B0" w:rsidRDefault="00810CA9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8791" w:type="dxa"/>
            <w:gridSpan w:val="5"/>
            <w:shd w:val="clear" w:color="auto" w:fill="E7E6E6" w:themeFill="background2"/>
            <w:vAlign w:val="center"/>
          </w:tcPr>
          <w:p w14:paraId="05429625" w14:textId="77777777" w:rsidR="00810CA9" w:rsidRPr="00132AA8" w:rsidRDefault="00810CA9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132AA8">
              <w:rPr>
                <w:rFonts w:ascii="Times New Roman" w:hAnsi="Times New Roman" w:cs="Times New Roman"/>
                <w:b/>
              </w:rPr>
              <w:t>Odbiornik oczyszczonych ścieków z oczyszczalni</w:t>
            </w:r>
          </w:p>
        </w:tc>
      </w:tr>
      <w:tr w:rsidR="00804815" w:rsidRPr="00F151B0" w14:paraId="7A0FA537" w14:textId="77777777" w:rsidTr="00B07FC2">
        <w:trPr>
          <w:trHeight w:val="384"/>
        </w:trPr>
        <w:tc>
          <w:tcPr>
            <w:tcW w:w="420" w:type="dxa"/>
            <w:vMerge/>
            <w:shd w:val="clear" w:color="auto" w:fill="E7E6E6" w:themeFill="background2"/>
            <w:vAlign w:val="center"/>
          </w:tcPr>
          <w:p w14:paraId="583B89DD" w14:textId="77777777" w:rsidR="00804815" w:rsidRPr="00F151B0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7F24C7FC" w14:textId="77777777" w:rsidR="00804815" w:rsidRPr="00F151B0" w:rsidRDefault="00810CA9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F151B0">
              <w:rPr>
                <w:rFonts w:ascii="Times New Roman" w:hAnsi="Times New Roman" w:cs="Times New Roman"/>
              </w:rPr>
              <w:t xml:space="preserve">rzeka (inny odbiornik </w:t>
            </w:r>
            <w:r w:rsidR="00804815" w:rsidRPr="00F151B0">
              <w:rPr>
                <w:rFonts w:ascii="Times New Roman" w:hAnsi="Times New Roman" w:cs="Times New Roman"/>
              </w:rPr>
              <w:t xml:space="preserve">odbiornik) </w:t>
            </w:r>
          </w:p>
        </w:tc>
        <w:sdt>
          <w:sdtPr>
            <w:rPr>
              <w:rFonts w:ascii="Times New Roman" w:hAnsi="Times New Roman" w:cs="Times New Roman"/>
            </w:rPr>
            <w:id w:val="1893304261"/>
            <w:placeholder>
              <w:docPart w:val="731A79D96AD44FC78F42855DE1D9971C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4119138B" w14:textId="77777777" w:rsidR="00804815" w:rsidRPr="00132AA8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132AA8">
                  <w:rPr>
                    <w:rStyle w:val="Tekstzastpczy"/>
                    <w:rFonts w:ascii="Times New Roman" w:hAnsi="Times New Roman" w:cs="Times New Roman"/>
                  </w:rPr>
                  <w:t>Wpisać odbiornik</w:t>
                </w:r>
              </w:p>
            </w:tc>
          </w:sdtContent>
        </w:sdt>
      </w:tr>
      <w:tr w:rsidR="00804815" w:rsidRPr="00F151B0" w14:paraId="4BA201EB" w14:textId="77777777" w:rsidTr="00B07FC2">
        <w:trPr>
          <w:trHeight w:val="345"/>
        </w:trPr>
        <w:tc>
          <w:tcPr>
            <w:tcW w:w="420" w:type="dxa"/>
            <w:vMerge/>
            <w:shd w:val="clear" w:color="auto" w:fill="E7E6E6" w:themeFill="background2"/>
            <w:vAlign w:val="center"/>
          </w:tcPr>
          <w:p w14:paraId="45423A7F" w14:textId="77777777" w:rsidR="00804815" w:rsidRPr="00F151B0" w:rsidRDefault="00804815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18CAFC5F" w14:textId="77777777" w:rsidR="00804815" w:rsidRPr="00F151B0" w:rsidRDefault="00810CA9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F151B0">
              <w:rPr>
                <w:rFonts w:ascii="Times New Roman" w:hAnsi="Times New Roman" w:cs="Times New Roman"/>
              </w:rPr>
              <w:t xml:space="preserve">zlewnia </w:t>
            </w:r>
            <w:r w:rsidR="00804815" w:rsidRPr="00F151B0">
              <w:rPr>
                <w:rFonts w:ascii="Times New Roman" w:hAnsi="Times New Roman" w:cs="Times New Roman"/>
              </w:rPr>
              <w:t xml:space="preserve">rzeki </w:t>
            </w:r>
          </w:p>
        </w:tc>
        <w:sdt>
          <w:sdtPr>
            <w:rPr>
              <w:rFonts w:ascii="Times New Roman" w:hAnsi="Times New Roman" w:cs="Times New Roman"/>
            </w:rPr>
            <w:id w:val="-605196678"/>
            <w:placeholder>
              <w:docPart w:val="EEE3B4105B934034A0F1F3582CD6BB1C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3E408102" w14:textId="77777777" w:rsidR="00804815" w:rsidRPr="00132AA8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132AA8">
                  <w:rPr>
                    <w:rStyle w:val="Tekstzastpczy"/>
                    <w:rFonts w:ascii="Times New Roman" w:hAnsi="Times New Roman" w:cs="Times New Roman"/>
                  </w:rPr>
                  <w:t>Wpisać zlewnię odbiornika</w:t>
                </w:r>
              </w:p>
            </w:tc>
          </w:sdtContent>
        </w:sdt>
      </w:tr>
      <w:tr w:rsidR="000D0779" w:rsidRPr="00F151B0" w14:paraId="61BBFE4D" w14:textId="77777777" w:rsidTr="00B07FC2">
        <w:tc>
          <w:tcPr>
            <w:tcW w:w="420" w:type="dxa"/>
            <w:shd w:val="clear" w:color="auto" w:fill="E7E6E6" w:themeFill="background2"/>
            <w:vAlign w:val="center"/>
          </w:tcPr>
          <w:p w14:paraId="21306632" w14:textId="77777777" w:rsidR="000D0779" w:rsidRPr="00F151B0" w:rsidRDefault="00810CA9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58CD4D20" w14:textId="77777777" w:rsidR="000D0779" w:rsidRDefault="00810CA9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Liczba dodatkowych osób korzystających z</w:t>
            </w:r>
            <w:r w:rsidR="009A7C20">
              <w:rPr>
                <w:rFonts w:ascii="Times New Roman" w:hAnsi="Times New Roman" w:cs="Times New Roman"/>
                <w:b/>
              </w:rPr>
              <w:t> </w:t>
            </w:r>
            <w:r w:rsidRPr="00F151B0">
              <w:rPr>
                <w:rFonts w:ascii="Times New Roman" w:hAnsi="Times New Roman" w:cs="Times New Roman"/>
                <w:b/>
              </w:rPr>
              <w:t>ulepszonego oczyszczania ścieków [RLM]</w:t>
            </w:r>
          </w:p>
          <w:p w14:paraId="5714B0F8" w14:textId="77777777" w:rsidR="00132AA8" w:rsidRPr="00393E5F" w:rsidRDefault="00132AA8" w:rsidP="002838E6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393E5F">
              <w:rPr>
                <w:rFonts w:ascii="Times New Roman" w:hAnsi="Times New Roman" w:cs="Times New Roman"/>
              </w:rPr>
              <w:t xml:space="preserve">(W celu wyliczenia ilości RLM należy posłużyć się </w:t>
            </w:r>
            <w:r w:rsidRPr="00393E5F">
              <w:rPr>
                <w:rFonts w:ascii="Times New Roman" w:hAnsi="Times New Roman" w:cs="Times New Roman"/>
                <w:i/>
              </w:rPr>
              <w:t>Metodyką</w:t>
            </w:r>
            <w:r w:rsidRPr="00393E5F">
              <w:rPr>
                <w:rFonts w:ascii="Times New Roman" w:hAnsi="Times New Roman" w:cs="Times New Roman"/>
              </w:rPr>
              <w:t xml:space="preserve">, zamieszczoną na </w:t>
            </w:r>
            <w:r w:rsidR="002632F4">
              <w:rPr>
                <w:rFonts w:ascii="Times New Roman" w:hAnsi="Times New Roman" w:cs="Times New Roman"/>
              </w:rPr>
              <w:t>końcu</w:t>
            </w:r>
            <w:r w:rsidR="00393E5F" w:rsidRPr="00393E5F">
              <w:rPr>
                <w:rFonts w:ascii="Times New Roman" w:hAnsi="Times New Roman" w:cs="Times New Roman"/>
              </w:rPr>
              <w:t xml:space="preserve"> niniejszego dokumentu)</w:t>
            </w:r>
          </w:p>
        </w:tc>
        <w:sdt>
          <w:sdtPr>
            <w:rPr>
              <w:rFonts w:ascii="Times New Roman" w:hAnsi="Times New Roman" w:cs="Times New Roman"/>
            </w:rPr>
            <w:id w:val="-1741936047"/>
            <w:placeholder>
              <w:docPart w:val="0B965E5EC3F0460D8F57158720FE416F"/>
            </w:placeholder>
            <w:showingPlcHdr/>
          </w:sdtPr>
          <w:sdtEndPr/>
          <w:sdtContent>
            <w:tc>
              <w:tcPr>
                <w:tcW w:w="4290" w:type="dxa"/>
                <w:gridSpan w:val="4"/>
                <w:vAlign w:val="center"/>
              </w:tcPr>
              <w:p w14:paraId="4FD60CF5" w14:textId="77777777" w:rsidR="000D0779" w:rsidRPr="00132AA8" w:rsidRDefault="00132AA8" w:rsidP="002838E6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132AA8">
                  <w:rPr>
                    <w:rFonts w:ascii="Times New Roman" w:hAnsi="Times New Roman" w:cs="Times New Roman"/>
                    <w:color w:val="7F7F7F" w:themeColor="text1" w:themeTint="80"/>
                  </w:rPr>
                  <w:t>Wpisać liczbę RLM</w:t>
                </w:r>
              </w:p>
            </w:tc>
          </w:sdtContent>
        </w:sdt>
      </w:tr>
    </w:tbl>
    <w:p w14:paraId="0417AE03" w14:textId="77777777" w:rsidR="00EE0B8B" w:rsidRDefault="00EE0B8B" w:rsidP="006B3994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p w14:paraId="1B7B5AFF" w14:textId="77777777" w:rsidR="00810CA9" w:rsidRDefault="00810CA9" w:rsidP="006B3994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BUDOWA SIECI KANALIZACYJNYCH</w:t>
      </w:r>
      <w:r w:rsidR="00EE0B8B">
        <w:rPr>
          <w:rFonts w:ascii="Times New Roman" w:hAnsi="Times New Roman" w:cs="Times New Roman"/>
          <w:b/>
        </w:rPr>
        <w:t xml:space="preserve"> – wypełnić, jeśli dotyczy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16"/>
        <w:gridCol w:w="2569"/>
        <w:gridCol w:w="1536"/>
        <w:gridCol w:w="6"/>
        <w:gridCol w:w="1274"/>
        <w:gridCol w:w="6"/>
        <w:gridCol w:w="1843"/>
        <w:gridCol w:w="1559"/>
      </w:tblGrid>
      <w:tr w:rsidR="006A663F" w14:paraId="19B78D55" w14:textId="77777777" w:rsidTr="00B07FC2">
        <w:tc>
          <w:tcPr>
            <w:tcW w:w="416" w:type="dxa"/>
            <w:shd w:val="clear" w:color="auto" w:fill="E7E6E6" w:themeFill="background2"/>
          </w:tcPr>
          <w:p w14:paraId="665E9B10" w14:textId="77777777" w:rsidR="00EB3A2D" w:rsidRDefault="00757184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05" w:type="dxa"/>
            <w:gridSpan w:val="2"/>
            <w:shd w:val="clear" w:color="auto" w:fill="E7E6E6" w:themeFill="background2"/>
          </w:tcPr>
          <w:p w14:paraId="566F9804" w14:textId="77777777" w:rsidR="00EB3A2D" w:rsidRDefault="00757184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Długość kanalizacji ogółem [mb]</w:t>
            </w:r>
          </w:p>
        </w:tc>
        <w:sdt>
          <w:sdtPr>
            <w:rPr>
              <w:rStyle w:val="Styl1"/>
            </w:rPr>
            <w:id w:val="-689217852"/>
            <w:placeholder>
              <w:docPart w:val="88B26926565C42929D1195523198B546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auto"/>
            </w:rPr>
          </w:sdtEndPr>
          <w:sdtContent>
            <w:tc>
              <w:tcPr>
                <w:tcW w:w="4688" w:type="dxa"/>
                <w:gridSpan w:val="5"/>
              </w:tcPr>
              <w:p w14:paraId="1227BE2D" w14:textId="77777777" w:rsidR="00EB3A2D" w:rsidRDefault="00350DA2" w:rsidP="006B399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6A663F">
                  <w:rPr>
                    <w:rStyle w:val="Tekstzastpczy"/>
                    <w:rFonts w:ascii="Times New Roman" w:hAnsi="Times New Roman" w:cs="Times New Roman"/>
                  </w:rPr>
                  <w:t>Wpisać długość kanalizacji ogółem</w:t>
                </w:r>
              </w:p>
            </w:tc>
          </w:sdtContent>
        </w:sdt>
      </w:tr>
      <w:tr w:rsidR="00350DA2" w14:paraId="20FB982F" w14:textId="77777777" w:rsidTr="003D13F5">
        <w:tc>
          <w:tcPr>
            <w:tcW w:w="416" w:type="dxa"/>
            <w:shd w:val="clear" w:color="auto" w:fill="E7E6E6" w:themeFill="background2"/>
          </w:tcPr>
          <w:p w14:paraId="31B5A635" w14:textId="77777777" w:rsidR="00757184" w:rsidRDefault="00757184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69" w:type="dxa"/>
            <w:shd w:val="clear" w:color="auto" w:fill="E7E6E6" w:themeFill="background2"/>
          </w:tcPr>
          <w:p w14:paraId="20B61F2A" w14:textId="77777777" w:rsidR="00757184" w:rsidRDefault="00757184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przepompowni [szt.]</w:t>
            </w:r>
          </w:p>
        </w:tc>
        <w:sdt>
          <w:sdtPr>
            <w:rPr>
              <w:rStyle w:val="Styl1"/>
            </w:rPr>
            <w:id w:val="-623225114"/>
            <w:placeholder>
              <w:docPart w:val="9690F04A1F0A49D2808A7C136DB29C44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auto"/>
            </w:rPr>
          </w:sdtEndPr>
          <w:sdtContent>
            <w:tc>
              <w:tcPr>
                <w:tcW w:w="1536" w:type="dxa"/>
              </w:tcPr>
              <w:p w14:paraId="05D654EB" w14:textId="77777777" w:rsidR="00757184" w:rsidRDefault="00350DA2" w:rsidP="0075718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6A663F">
                  <w:rPr>
                    <w:rStyle w:val="Tekstzastpczy"/>
                    <w:rFonts w:ascii="Times New Roman" w:hAnsi="Times New Roman" w:cs="Times New Roman"/>
                  </w:rPr>
                  <w:t>Wpisać ilość przepompowni</w:t>
                </w:r>
              </w:p>
            </w:tc>
          </w:sdtContent>
        </w:sdt>
        <w:tc>
          <w:tcPr>
            <w:tcW w:w="3129" w:type="dxa"/>
            <w:gridSpan w:val="4"/>
            <w:shd w:val="clear" w:color="auto" w:fill="E7E6E6" w:themeFill="background2"/>
          </w:tcPr>
          <w:p w14:paraId="0A8479DD" w14:textId="77777777" w:rsidR="00757184" w:rsidRDefault="00757184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wydajność przepompowni</w:t>
            </w:r>
            <w:r w:rsidR="00350DA2">
              <w:rPr>
                <w:rFonts w:ascii="Times New Roman" w:hAnsi="Times New Roman" w:cs="Times New Roman"/>
                <w:b/>
              </w:rPr>
              <w:t xml:space="preserve"> [m3/d]</w:t>
            </w:r>
          </w:p>
        </w:tc>
        <w:sdt>
          <w:sdtPr>
            <w:rPr>
              <w:rStyle w:val="Styl1"/>
            </w:rPr>
            <w:id w:val="331885733"/>
            <w:placeholder>
              <w:docPart w:val="A0BD61E5405745489E7908C090D0DC95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auto"/>
            </w:rPr>
          </w:sdtEndPr>
          <w:sdtContent>
            <w:tc>
              <w:tcPr>
                <w:tcW w:w="1559" w:type="dxa"/>
              </w:tcPr>
              <w:p w14:paraId="1743D97F" w14:textId="77777777" w:rsidR="00757184" w:rsidRDefault="004C42C4" w:rsidP="006B399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4C42C4">
                  <w:rPr>
                    <w:rStyle w:val="Tekstzastpczy"/>
                    <w:rFonts w:ascii="Times New Roman" w:hAnsi="Times New Roman" w:cs="Times New Roman"/>
                  </w:rPr>
                  <w:t>Wpisać łączną wydajność</w:t>
                </w:r>
              </w:p>
            </w:tc>
          </w:sdtContent>
        </w:sdt>
      </w:tr>
      <w:tr w:rsidR="00350DA2" w14:paraId="5E945B4B" w14:textId="77777777" w:rsidTr="00B07FC2">
        <w:tc>
          <w:tcPr>
            <w:tcW w:w="416" w:type="dxa"/>
            <w:shd w:val="clear" w:color="auto" w:fill="E7E6E6" w:themeFill="background2"/>
          </w:tcPr>
          <w:p w14:paraId="6F09FBA4" w14:textId="77777777" w:rsidR="00350DA2" w:rsidRDefault="00350DA2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793" w:type="dxa"/>
            <w:gridSpan w:val="7"/>
            <w:shd w:val="clear" w:color="auto" w:fill="E7E6E6" w:themeFill="background2"/>
          </w:tcPr>
          <w:p w14:paraId="6D07C819" w14:textId="77777777" w:rsidR="00350DA2" w:rsidRPr="00350DA2" w:rsidRDefault="00350DA2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350DA2">
              <w:rPr>
                <w:rFonts w:ascii="Times New Roman" w:hAnsi="Times New Roman" w:cs="Times New Roman"/>
                <w:b/>
              </w:rPr>
              <w:t>Przyłącza (przykanaliki)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350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rozumiane jako </w:t>
            </w:r>
            <w:r w:rsidRPr="00350DA2">
              <w:rPr>
                <w:rFonts w:ascii="Times New Roman" w:hAnsi="Times New Roman" w:cs="Times New Roman"/>
                <w:i/>
              </w:rPr>
              <w:t>odcinek przewodu łączącego wewnętrzną instalację kanalizacyjna w nieruchomości odbiorcy usług z siecią kanalizacyjną, za pierwszą studzienką, licząc od strony budynku, a w przypadku jej braku do granicy nieruchomości gruntowej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C42C4" w14:paraId="333038F9" w14:textId="77777777" w:rsidTr="003D13F5">
        <w:tc>
          <w:tcPr>
            <w:tcW w:w="416" w:type="dxa"/>
            <w:shd w:val="clear" w:color="auto" w:fill="E7E6E6" w:themeFill="background2"/>
          </w:tcPr>
          <w:p w14:paraId="7C7F41F4" w14:textId="77777777" w:rsidR="00350DA2" w:rsidRDefault="00350DA2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  <w:shd w:val="clear" w:color="auto" w:fill="E7E6E6" w:themeFill="background2"/>
          </w:tcPr>
          <w:p w14:paraId="39123B8E" w14:textId="77777777" w:rsidR="00350DA2" w:rsidRPr="006A663F" w:rsidRDefault="00350DA2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6A663F">
              <w:rPr>
                <w:rFonts w:ascii="Times New Roman" w:hAnsi="Times New Roman" w:cs="Times New Roman"/>
              </w:rPr>
              <w:t>ilość przyłączy kanalizacyjnych [szt.]</w:t>
            </w:r>
          </w:p>
        </w:tc>
        <w:sdt>
          <w:sdtPr>
            <w:rPr>
              <w:rStyle w:val="Styl1"/>
            </w:rPr>
            <w:alias w:val="Ilość przyłączy"/>
            <w:tag w:val="Ilość przyłączy"/>
            <w:id w:val="1346133843"/>
            <w:placeholder>
              <w:docPart w:val="DB0C6C0873F343D3ABD68E267385EDC8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color w:val="auto"/>
            </w:rPr>
          </w:sdtEndPr>
          <w:sdtContent>
            <w:tc>
              <w:tcPr>
                <w:tcW w:w="1542" w:type="dxa"/>
                <w:gridSpan w:val="2"/>
              </w:tcPr>
              <w:p w14:paraId="0B8391A1" w14:textId="77777777" w:rsidR="00350DA2" w:rsidRPr="006A663F" w:rsidRDefault="00350DA2" w:rsidP="006B399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6A663F">
                  <w:rPr>
                    <w:rFonts w:ascii="Times New Roman" w:hAnsi="Times New Roman" w:cs="Times New Roman"/>
                    <w:color w:val="7F7F7F" w:themeColor="text1" w:themeTint="80"/>
                  </w:rPr>
                  <w:t xml:space="preserve">Wpisać ilość </w:t>
                </w:r>
              </w:p>
            </w:tc>
          </w:sdtContent>
        </w:sdt>
        <w:tc>
          <w:tcPr>
            <w:tcW w:w="3123" w:type="dxa"/>
            <w:gridSpan w:val="3"/>
            <w:shd w:val="clear" w:color="auto" w:fill="E7E6E6" w:themeFill="background2"/>
          </w:tcPr>
          <w:p w14:paraId="51767533" w14:textId="77777777" w:rsidR="00350DA2" w:rsidRPr="006A663F" w:rsidRDefault="00350DA2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6A663F">
              <w:rPr>
                <w:rFonts w:ascii="Times New Roman" w:hAnsi="Times New Roman" w:cs="Times New Roman"/>
              </w:rPr>
              <w:t>długość przyłączy kanalizacyjnych [mb]</w:t>
            </w:r>
          </w:p>
        </w:tc>
        <w:sdt>
          <w:sdtPr>
            <w:rPr>
              <w:rStyle w:val="Styl1"/>
            </w:rPr>
            <w:alias w:val="Długość przyłączy"/>
            <w:tag w:val="Długość przyłączy"/>
            <w:id w:val="-388967098"/>
            <w:placeholder>
              <w:docPart w:val="B9145F9EA4D6447AA2EAE194567E9107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color w:val="auto"/>
            </w:rPr>
          </w:sdtEndPr>
          <w:sdtContent>
            <w:tc>
              <w:tcPr>
                <w:tcW w:w="1559" w:type="dxa"/>
              </w:tcPr>
              <w:p w14:paraId="487B09B5" w14:textId="77777777" w:rsidR="00350DA2" w:rsidRPr="006A663F" w:rsidRDefault="00350DA2" w:rsidP="006B399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6A663F">
                  <w:rPr>
                    <w:rStyle w:val="Tekstzastpczy"/>
                    <w:rFonts w:ascii="Times New Roman" w:hAnsi="Times New Roman" w:cs="Times New Roman"/>
                  </w:rPr>
                  <w:t>Wpisać długość</w:t>
                </w:r>
              </w:p>
            </w:tc>
          </w:sdtContent>
        </w:sdt>
      </w:tr>
      <w:tr w:rsidR="006A663F" w14:paraId="41C7781F" w14:textId="77777777" w:rsidTr="00B07FC2">
        <w:tc>
          <w:tcPr>
            <w:tcW w:w="416" w:type="dxa"/>
            <w:shd w:val="clear" w:color="auto" w:fill="E7E6E6" w:themeFill="background2"/>
          </w:tcPr>
          <w:p w14:paraId="5C068897" w14:textId="77777777" w:rsidR="00EB3A2D" w:rsidRDefault="00EB3A2D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1" w:type="dxa"/>
            <w:gridSpan w:val="5"/>
            <w:shd w:val="clear" w:color="auto" w:fill="E7E6E6" w:themeFill="background2"/>
          </w:tcPr>
          <w:p w14:paraId="01B2E46C" w14:textId="77777777" w:rsidR="00EB3A2D" w:rsidRPr="006A663F" w:rsidRDefault="00350DA2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6A663F">
              <w:rPr>
                <w:rFonts w:ascii="Times New Roman" w:hAnsi="Times New Roman" w:cs="Times New Roman"/>
              </w:rPr>
              <w:t>termin wykonania przyłączy kanalizacyjnych</w:t>
            </w:r>
          </w:p>
        </w:tc>
        <w:sdt>
          <w:sdtPr>
            <w:rPr>
              <w:rStyle w:val="Styl1"/>
            </w:rPr>
            <w:alias w:val="Termin wykonania przyłączy"/>
            <w:tag w:val="Termin wykonania przyłączy"/>
            <w:id w:val="-1333289122"/>
            <w:placeholder>
              <w:docPart w:val="C9DC37865AC5447A898312DCD4E2D3B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Theme="minorHAnsi" w:hAnsiTheme="minorHAnsi" w:cs="Times New Roman"/>
              <w:color w:val="auto"/>
            </w:rPr>
          </w:sdtEndPr>
          <w:sdtContent>
            <w:tc>
              <w:tcPr>
                <w:tcW w:w="3402" w:type="dxa"/>
                <w:gridSpan w:val="2"/>
              </w:tcPr>
              <w:p w14:paraId="46F1B55C" w14:textId="77777777" w:rsidR="00EB3A2D" w:rsidRPr="006A663F" w:rsidRDefault="00350DA2" w:rsidP="006B399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</w:rPr>
                </w:pPr>
                <w:r w:rsidRPr="006A663F">
                  <w:rPr>
                    <w:rStyle w:val="Tekstzastpczy"/>
                    <w:rFonts w:ascii="Times New Roman" w:hAnsi="Times New Roman" w:cs="Times New Roman"/>
                  </w:rPr>
                  <w:t>Wybrać datę z kalendarza</w:t>
                </w:r>
              </w:p>
            </w:tc>
          </w:sdtContent>
        </w:sdt>
      </w:tr>
      <w:tr w:rsidR="00E3767D" w14:paraId="50573D6E" w14:textId="77777777" w:rsidTr="00B07FC2">
        <w:trPr>
          <w:trHeight w:val="487"/>
        </w:trPr>
        <w:tc>
          <w:tcPr>
            <w:tcW w:w="416" w:type="dxa"/>
            <w:shd w:val="clear" w:color="auto" w:fill="E7E6E6" w:themeFill="background2"/>
          </w:tcPr>
          <w:p w14:paraId="1C5804BF" w14:textId="77777777" w:rsidR="00EB3A2D" w:rsidRDefault="004C42C4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91" w:type="dxa"/>
            <w:gridSpan w:val="5"/>
            <w:shd w:val="clear" w:color="auto" w:fill="E7E6E6" w:themeFill="background2"/>
          </w:tcPr>
          <w:p w14:paraId="77BAD1CD" w14:textId="77777777" w:rsidR="00EB3A2D" w:rsidRDefault="005824D3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5824D3">
              <w:rPr>
                <w:rFonts w:ascii="Times New Roman" w:hAnsi="Times New Roman" w:cs="Times New Roman"/>
                <w:b/>
              </w:rPr>
              <w:t>Przewidywana ilość ścieków w wyniku realizowanego zadania objętego wnioskiem</w:t>
            </w:r>
            <w:r>
              <w:rPr>
                <w:rFonts w:ascii="Times New Roman" w:hAnsi="Times New Roman" w:cs="Times New Roman"/>
                <w:b/>
              </w:rPr>
              <w:t xml:space="preserve"> [</w:t>
            </w:r>
            <w:r w:rsidRPr="005824D3">
              <w:rPr>
                <w:rFonts w:ascii="Times New Roman" w:hAnsi="Times New Roman" w:cs="Times New Roman"/>
                <w:b/>
              </w:rPr>
              <w:t>m</w:t>
            </w:r>
            <w:r w:rsidRPr="005824D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824D3">
              <w:rPr>
                <w:rFonts w:ascii="Times New Roman" w:hAnsi="Times New Roman" w:cs="Times New Roman"/>
                <w:b/>
              </w:rPr>
              <w:t>/d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Style w:val="Styl1"/>
            </w:rPr>
            <w:id w:val="-919873402"/>
            <w:placeholder>
              <w:docPart w:val="045C8FA06C28455F928F2D70FA7D42CD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auto"/>
            </w:rPr>
          </w:sdtEndPr>
          <w:sdtContent>
            <w:tc>
              <w:tcPr>
                <w:tcW w:w="3402" w:type="dxa"/>
                <w:gridSpan w:val="2"/>
              </w:tcPr>
              <w:p w14:paraId="550F8B13" w14:textId="77777777" w:rsidR="00EB3A2D" w:rsidRDefault="005824D3" w:rsidP="006B399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5824D3">
                  <w:rPr>
                    <w:rFonts w:ascii="Times New Roman" w:hAnsi="Times New Roman" w:cs="Times New Roman"/>
                    <w:color w:val="7F7F7F" w:themeColor="text1" w:themeTint="80"/>
                  </w:rPr>
                  <w:t>Wpisać ilość ścieków</w:t>
                </w:r>
              </w:p>
            </w:tc>
          </w:sdtContent>
        </w:sdt>
      </w:tr>
      <w:tr w:rsidR="00E3767D" w14:paraId="3D4A9A61" w14:textId="77777777" w:rsidTr="00B07FC2">
        <w:tc>
          <w:tcPr>
            <w:tcW w:w="416" w:type="dxa"/>
            <w:shd w:val="clear" w:color="auto" w:fill="E7E6E6" w:themeFill="background2"/>
          </w:tcPr>
          <w:p w14:paraId="3DDC8385" w14:textId="77777777" w:rsidR="00EB3A2D" w:rsidRDefault="005824D3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91" w:type="dxa"/>
            <w:gridSpan w:val="5"/>
            <w:shd w:val="clear" w:color="auto" w:fill="E7E6E6" w:themeFill="background2"/>
          </w:tcPr>
          <w:p w14:paraId="4FAE67FF" w14:textId="77777777" w:rsidR="00EB3A2D" w:rsidRDefault="005824D3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5824D3">
              <w:rPr>
                <w:rFonts w:ascii="Times New Roman" w:hAnsi="Times New Roman" w:cs="Times New Roman"/>
                <w:b/>
              </w:rPr>
              <w:t>Liczba dodatkowych osób korzystających z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5824D3">
              <w:rPr>
                <w:rFonts w:ascii="Times New Roman" w:hAnsi="Times New Roman" w:cs="Times New Roman"/>
                <w:b/>
              </w:rPr>
              <w:t xml:space="preserve">ulepszonego oczyszczania ścieków </w:t>
            </w:r>
            <w:r>
              <w:rPr>
                <w:rFonts w:ascii="Times New Roman" w:hAnsi="Times New Roman" w:cs="Times New Roman"/>
                <w:b/>
              </w:rPr>
              <w:t>[</w:t>
            </w:r>
            <w:r w:rsidRPr="005824D3">
              <w:rPr>
                <w:rFonts w:ascii="Times New Roman" w:hAnsi="Times New Roman" w:cs="Times New Roman"/>
                <w:b/>
              </w:rPr>
              <w:t>RLM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Style w:val="Styl1"/>
            </w:rPr>
            <w:id w:val="-147127490"/>
            <w:placeholder>
              <w:docPart w:val="D6692A597BEC4C60B947A57C17FF827D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auto"/>
            </w:rPr>
          </w:sdtEndPr>
          <w:sdtContent>
            <w:tc>
              <w:tcPr>
                <w:tcW w:w="3402" w:type="dxa"/>
                <w:gridSpan w:val="2"/>
              </w:tcPr>
              <w:p w14:paraId="70D883F1" w14:textId="77777777" w:rsidR="00EB3A2D" w:rsidRDefault="005824D3" w:rsidP="006B399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5824D3">
                  <w:rPr>
                    <w:rStyle w:val="Tekstzastpczy"/>
                    <w:rFonts w:ascii="Times New Roman" w:hAnsi="Times New Roman" w:cs="Times New Roman"/>
                  </w:rPr>
                  <w:t>Wpisać ilość RLM</w:t>
                </w:r>
              </w:p>
            </w:tc>
          </w:sdtContent>
        </w:sdt>
      </w:tr>
      <w:tr w:rsidR="005824D3" w14:paraId="2FD57553" w14:textId="77777777" w:rsidTr="00B07FC2">
        <w:tc>
          <w:tcPr>
            <w:tcW w:w="416" w:type="dxa"/>
            <w:shd w:val="clear" w:color="auto" w:fill="E7E6E6" w:themeFill="background2"/>
          </w:tcPr>
          <w:p w14:paraId="72114F61" w14:textId="77777777" w:rsidR="005824D3" w:rsidRDefault="005824D3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85" w:type="dxa"/>
            <w:gridSpan w:val="4"/>
            <w:shd w:val="clear" w:color="auto" w:fill="E7E6E6" w:themeFill="background2"/>
          </w:tcPr>
          <w:p w14:paraId="1D1F3BC5" w14:textId="77777777" w:rsidR="005824D3" w:rsidRDefault="005824D3" w:rsidP="006B3994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5824D3">
              <w:rPr>
                <w:rFonts w:ascii="Times New Roman" w:hAnsi="Times New Roman" w:cs="Times New Roman"/>
                <w:b/>
              </w:rPr>
              <w:t>Ścieki z wykonanej kanalizacji zostaną skierowane na oczyszczalnię w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sdt>
          <w:sdtPr>
            <w:rPr>
              <w:rStyle w:val="Styl1"/>
            </w:rPr>
            <w:id w:val="161518673"/>
            <w:placeholder>
              <w:docPart w:val="BD32CCB951A242DD9AD6B353AC7602A1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auto"/>
            </w:rPr>
          </w:sdtEndPr>
          <w:sdtContent>
            <w:tc>
              <w:tcPr>
                <w:tcW w:w="3408" w:type="dxa"/>
                <w:gridSpan w:val="3"/>
              </w:tcPr>
              <w:p w14:paraId="5244AE09" w14:textId="77777777" w:rsidR="005824D3" w:rsidRPr="00E3767D" w:rsidRDefault="005824D3" w:rsidP="006B3994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E3767D">
                  <w:rPr>
                    <w:rStyle w:val="Tekstzastpczy"/>
                    <w:rFonts w:ascii="Times New Roman" w:hAnsi="Times New Roman" w:cs="Times New Roman"/>
                  </w:rPr>
                  <w:t xml:space="preserve">Wpisać </w:t>
                </w:r>
                <w:r w:rsidR="00E3767D" w:rsidRPr="00E3767D">
                  <w:rPr>
                    <w:rStyle w:val="Tekstzastpczy"/>
                    <w:rFonts w:ascii="Times New Roman" w:hAnsi="Times New Roman" w:cs="Times New Roman"/>
                  </w:rPr>
                  <w:t>lokalizację oczyszczalni</w:t>
                </w:r>
              </w:p>
            </w:tc>
          </w:sdtContent>
        </w:sdt>
      </w:tr>
      <w:tr w:rsidR="005824D3" w14:paraId="14C283B5" w14:textId="77777777" w:rsidTr="00B07FC2">
        <w:tc>
          <w:tcPr>
            <w:tcW w:w="416" w:type="dxa"/>
            <w:shd w:val="clear" w:color="auto" w:fill="E7E6E6" w:themeFill="background2"/>
          </w:tcPr>
          <w:p w14:paraId="2B02B3C4" w14:textId="77777777" w:rsidR="005824D3" w:rsidRDefault="00E3767D" w:rsidP="005824D3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824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91" w:type="dxa"/>
            <w:gridSpan w:val="5"/>
            <w:shd w:val="clear" w:color="auto" w:fill="E7E6E6" w:themeFill="background2"/>
          </w:tcPr>
          <w:p w14:paraId="21B72C0A" w14:textId="77777777" w:rsidR="005824D3" w:rsidRDefault="005824D3" w:rsidP="005824D3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5824D3">
              <w:rPr>
                <w:rFonts w:ascii="Times New Roman" w:hAnsi="Times New Roman" w:cs="Times New Roman"/>
                <w:b/>
              </w:rPr>
              <w:t>Odbiornik oczyszczonych ścieków z oczyszczalni</w:t>
            </w:r>
            <w:r w:rsidR="00E3767D">
              <w:rPr>
                <w:rFonts w:ascii="Times New Roman" w:hAnsi="Times New Roman" w:cs="Times New Roman"/>
                <w:b/>
              </w:rPr>
              <w:t xml:space="preserve"> należy do zlewni rzeki</w:t>
            </w:r>
            <w:r w:rsidR="00AE631B">
              <w:rPr>
                <w:rFonts w:ascii="Times New Roman" w:hAnsi="Times New Roman" w:cs="Times New Roman"/>
                <w:b/>
              </w:rPr>
              <w:t xml:space="preserve"> (odbiornika)</w:t>
            </w:r>
          </w:p>
        </w:tc>
        <w:sdt>
          <w:sdtPr>
            <w:rPr>
              <w:rStyle w:val="Styl1"/>
            </w:rPr>
            <w:id w:val="-209417031"/>
            <w:placeholder>
              <w:docPart w:val="F2939F2141D64909851C0DF450ACA0AA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auto"/>
            </w:rPr>
          </w:sdtEndPr>
          <w:sdtContent>
            <w:tc>
              <w:tcPr>
                <w:tcW w:w="3402" w:type="dxa"/>
                <w:gridSpan w:val="2"/>
              </w:tcPr>
              <w:p w14:paraId="0B213A34" w14:textId="77777777" w:rsidR="005824D3" w:rsidRPr="00E3767D" w:rsidRDefault="00E3767D" w:rsidP="005824D3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E3767D">
                  <w:rPr>
                    <w:rStyle w:val="Tekstzastpczy"/>
                    <w:rFonts w:ascii="Times New Roman" w:hAnsi="Times New Roman" w:cs="Times New Roman"/>
                  </w:rPr>
                  <w:t>Wpisać odpowiednią zlewnię</w:t>
                </w:r>
              </w:p>
            </w:tc>
          </w:sdtContent>
        </w:sdt>
      </w:tr>
    </w:tbl>
    <w:p w14:paraId="05436DAE" w14:textId="77777777" w:rsidR="002615C0" w:rsidRDefault="002615C0" w:rsidP="002615C0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p w14:paraId="06D36529" w14:textId="77777777" w:rsidR="007B3B1F" w:rsidRDefault="007B3B1F" w:rsidP="002615C0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BUDOWA PRZYDOMOWYCH OCZYSZCZALNI ŚCIEKÓW</w:t>
      </w:r>
      <w:r w:rsidR="00925217">
        <w:rPr>
          <w:rFonts w:ascii="Times New Roman" w:hAnsi="Times New Roman" w:cs="Times New Roman"/>
          <w:b/>
        </w:rPr>
        <w:t xml:space="preserve"> – wypełnić, jeśli dotyczy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20"/>
        <w:gridCol w:w="4501"/>
        <w:gridCol w:w="4290"/>
      </w:tblGrid>
      <w:tr w:rsidR="00217AA7" w:rsidRPr="00217AA7" w14:paraId="70486710" w14:textId="77777777" w:rsidTr="00B07FC2">
        <w:tc>
          <w:tcPr>
            <w:tcW w:w="420" w:type="dxa"/>
            <w:shd w:val="clear" w:color="auto" w:fill="E7E6E6" w:themeFill="background2"/>
            <w:vAlign w:val="center"/>
          </w:tcPr>
          <w:p w14:paraId="76DC8B2A" w14:textId="77777777" w:rsidR="00217AA7" w:rsidRPr="00217AA7" w:rsidRDefault="00217AA7" w:rsidP="00217AA7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217AA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05D3D015" w14:textId="77777777" w:rsidR="00217AA7" w:rsidRPr="00217AA7" w:rsidRDefault="00217AA7" w:rsidP="00217AA7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przydomowych oczyszczalni ścieków, realizowanych w ramach zadania</w:t>
            </w:r>
          </w:p>
        </w:tc>
        <w:sdt>
          <w:sdtPr>
            <w:rPr>
              <w:rStyle w:val="Styl1"/>
            </w:rPr>
            <w:id w:val="-1607794261"/>
            <w:placeholder>
              <w:docPart w:val="60612FB306CC4569BF6BC13888873895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color w:val="7F7F7F" w:themeColor="text1" w:themeTint="80"/>
            </w:rPr>
          </w:sdtEndPr>
          <w:sdtContent>
            <w:tc>
              <w:tcPr>
                <w:tcW w:w="4290" w:type="dxa"/>
                <w:vAlign w:val="center"/>
              </w:tcPr>
              <w:p w14:paraId="29E278FE" w14:textId="77777777" w:rsidR="00217AA7" w:rsidRPr="00217AA7" w:rsidRDefault="00217AA7" w:rsidP="00217AA7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217AA7">
                  <w:rPr>
                    <w:rFonts w:ascii="Times New Roman" w:hAnsi="Times New Roman" w:cs="Times New Roman"/>
                    <w:color w:val="7F7F7F" w:themeColor="text1" w:themeTint="80"/>
                  </w:rPr>
                  <w:t>Wpisać ilość oczyszczalni</w:t>
                </w:r>
              </w:p>
            </w:tc>
          </w:sdtContent>
        </w:sdt>
      </w:tr>
      <w:tr w:rsidR="00217AA7" w:rsidRPr="00217AA7" w14:paraId="1776E90F" w14:textId="77777777" w:rsidTr="00B07FC2">
        <w:trPr>
          <w:trHeight w:val="475"/>
        </w:trPr>
        <w:tc>
          <w:tcPr>
            <w:tcW w:w="420" w:type="dxa"/>
            <w:shd w:val="clear" w:color="auto" w:fill="E7E6E6" w:themeFill="background2"/>
            <w:vAlign w:val="center"/>
          </w:tcPr>
          <w:p w14:paraId="24A6B2E5" w14:textId="77777777" w:rsidR="00217AA7" w:rsidRPr="00217AA7" w:rsidRDefault="00217AA7" w:rsidP="00217AA7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217AA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2A29CC31" w14:textId="77777777" w:rsidR="00217AA7" w:rsidRPr="00217AA7" w:rsidRDefault="00217AA7" w:rsidP="00217AA7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Łączna przepustowość </w:t>
            </w:r>
            <w:r w:rsidRPr="00217AA7">
              <w:rPr>
                <w:rFonts w:ascii="Times New Roman" w:hAnsi="Times New Roman" w:cs="Times New Roman"/>
                <w:b/>
              </w:rPr>
              <w:t xml:space="preserve">średniodobowa, </w:t>
            </w:r>
            <w:r>
              <w:rPr>
                <w:rFonts w:ascii="Times New Roman" w:hAnsi="Times New Roman" w:cs="Times New Roman"/>
                <w:b/>
              </w:rPr>
              <w:t>projektowanych oczyszczalni</w:t>
            </w:r>
            <w:r w:rsidRPr="00217AA7">
              <w:rPr>
                <w:rFonts w:ascii="Times New Roman" w:hAnsi="Times New Roman" w:cs="Times New Roman"/>
                <w:b/>
              </w:rPr>
              <w:t xml:space="preserve"> [m</w:t>
            </w:r>
            <w:r w:rsidRPr="00217AA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217AA7">
              <w:rPr>
                <w:rFonts w:ascii="Times New Roman" w:hAnsi="Times New Roman" w:cs="Times New Roman"/>
                <w:b/>
              </w:rPr>
              <w:t>/dobę]</w:t>
            </w:r>
          </w:p>
        </w:tc>
        <w:sdt>
          <w:sdtPr>
            <w:rPr>
              <w:rStyle w:val="Styl1"/>
            </w:rPr>
            <w:id w:val="1002475117"/>
            <w:placeholder>
              <w:docPart w:val="AC9F54C221D845DAB59AE737B012043A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color w:val="7F7F7F" w:themeColor="text1" w:themeTint="80"/>
            </w:rPr>
          </w:sdtEndPr>
          <w:sdtContent>
            <w:tc>
              <w:tcPr>
                <w:tcW w:w="4290" w:type="dxa"/>
                <w:vAlign w:val="center"/>
              </w:tcPr>
              <w:p w14:paraId="208B34D7" w14:textId="77777777" w:rsidR="00217AA7" w:rsidRPr="00217AA7" w:rsidRDefault="00217AA7" w:rsidP="00217AA7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217AA7">
                  <w:rPr>
                    <w:rFonts w:ascii="Times New Roman" w:hAnsi="Times New Roman" w:cs="Times New Roman"/>
                    <w:color w:val="7F7F7F" w:themeColor="text1" w:themeTint="80"/>
                  </w:rPr>
                  <w:t>Wpisać przepustowość średniodobową</w:t>
                </w:r>
              </w:p>
            </w:tc>
          </w:sdtContent>
        </w:sdt>
      </w:tr>
      <w:tr w:rsidR="00217AA7" w:rsidRPr="00217AA7" w14:paraId="6AE26A22" w14:textId="77777777" w:rsidTr="00B07FC2">
        <w:tc>
          <w:tcPr>
            <w:tcW w:w="420" w:type="dxa"/>
            <w:shd w:val="clear" w:color="auto" w:fill="E7E6E6" w:themeFill="background2"/>
            <w:vAlign w:val="center"/>
          </w:tcPr>
          <w:p w14:paraId="47D7ACD4" w14:textId="77777777" w:rsidR="00217AA7" w:rsidRPr="00217AA7" w:rsidRDefault="00217AA7" w:rsidP="00217AA7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217AA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01" w:type="dxa"/>
            <w:shd w:val="clear" w:color="auto" w:fill="E7E6E6" w:themeFill="background2"/>
            <w:vAlign w:val="center"/>
          </w:tcPr>
          <w:p w14:paraId="380E2CB0" w14:textId="77777777" w:rsidR="00217AA7" w:rsidRDefault="00217AA7" w:rsidP="00217AA7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</w:rPr>
              <w:t>Liczba dodatkowych osób korzystających z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F151B0">
              <w:rPr>
                <w:rFonts w:ascii="Times New Roman" w:hAnsi="Times New Roman" w:cs="Times New Roman"/>
                <w:b/>
              </w:rPr>
              <w:t>ulepszonego oczyszczania ścieków [RLM]</w:t>
            </w:r>
          </w:p>
          <w:p w14:paraId="12D53674" w14:textId="77777777" w:rsidR="00217AA7" w:rsidRPr="00217AA7" w:rsidRDefault="00217AA7" w:rsidP="00217AA7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393E5F">
              <w:rPr>
                <w:rFonts w:ascii="Times New Roman" w:hAnsi="Times New Roman" w:cs="Times New Roman"/>
              </w:rPr>
              <w:t xml:space="preserve">(W celu wyliczenia ilości RLM należy posłużyć się </w:t>
            </w:r>
            <w:r w:rsidRPr="00393E5F">
              <w:rPr>
                <w:rFonts w:ascii="Times New Roman" w:hAnsi="Times New Roman" w:cs="Times New Roman"/>
                <w:i/>
              </w:rPr>
              <w:t>Metodyką</w:t>
            </w:r>
            <w:r w:rsidRPr="00393E5F">
              <w:rPr>
                <w:rFonts w:ascii="Times New Roman" w:hAnsi="Times New Roman" w:cs="Times New Roman"/>
              </w:rPr>
              <w:t xml:space="preserve">, zamieszczoną na </w:t>
            </w:r>
            <w:r>
              <w:rPr>
                <w:rFonts w:ascii="Times New Roman" w:hAnsi="Times New Roman" w:cs="Times New Roman"/>
              </w:rPr>
              <w:t>końcu</w:t>
            </w:r>
            <w:r w:rsidRPr="00393E5F">
              <w:rPr>
                <w:rFonts w:ascii="Times New Roman" w:hAnsi="Times New Roman" w:cs="Times New Roman"/>
              </w:rPr>
              <w:t xml:space="preserve"> niniejszego dokumentu)</w:t>
            </w:r>
          </w:p>
        </w:tc>
        <w:sdt>
          <w:sdtPr>
            <w:rPr>
              <w:rStyle w:val="Styl1"/>
            </w:rPr>
            <w:id w:val="1548335751"/>
            <w:placeholder>
              <w:docPart w:val="B6F666EA61944F00AEFDCB3DF4AD0C27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color w:val="7F7F7F" w:themeColor="text1" w:themeTint="80"/>
            </w:rPr>
          </w:sdtEndPr>
          <w:sdtContent>
            <w:tc>
              <w:tcPr>
                <w:tcW w:w="4290" w:type="dxa"/>
                <w:vAlign w:val="center"/>
              </w:tcPr>
              <w:p w14:paraId="1896C3CE" w14:textId="77777777" w:rsidR="00217AA7" w:rsidRPr="00217AA7" w:rsidRDefault="00217AA7" w:rsidP="00217AA7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217AA7">
                  <w:rPr>
                    <w:rFonts w:ascii="Times New Roman" w:hAnsi="Times New Roman" w:cs="Times New Roman"/>
                    <w:color w:val="7F7F7F" w:themeColor="text1" w:themeTint="80"/>
                  </w:rPr>
                  <w:t>Wpisać ilość RLM</w:t>
                </w:r>
              </w:p>
            </w:tc>
          </w:sdtContent>
        </w:sdt>
      </w:tr>
    </w:tbl>
    <w:p w14:paraId="5B3AAC00" w14:textId="77777777" w:rsidR="00B553AF" w:rsidRDefault="00B553AF" w:rsidP="002615C0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p w14:paraId="5429CC35" w14:textId="77777777" w:rsidR="003D13F5" w:rsidRDefault="003D13F5" w:rsidP="002615C0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p w14:paraId="490FD98F" w14:textId="090D386F" w:rsidR="007B3B1F" w:rsidRDefault="007B3B1F" w:rsidP="002615C0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MINIMALI</w:t>
      </w:r>
      <w:r w:rsidR="00A67FA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ACJA I OCZYSZCZANIE ŚCIEKÓW PRZEMYSŁOWYCH</w:t>
      </w:r>
      <w:r w:rsidR="00925217">
        <w:rPr>
          <w:rFonts w:ascii="Times New Roman" w:hAnsi="Times New Roman" w:cs="Times New Roman"/>
          <w:b/>
        </w:rPr>
        <w:t xml:space="preserve"> – wypełnić, jeśli dotyczy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3255"/>
      </w:tblGrid>
      <w:tr w:rsidR="00A67FAD" w14:paraId="5895787F" w14:textId="77777777" w:rsidTr="00B07FC2">
        <w:tc>
          <w:tcPr>
            <w:tcW w:w="421" w:type="dxa"/>
            <w:shd w:val="clear" w:color="auto" w:fill="E7E6E6" w:themeFill="background2"/>
          </w:tcPr>
          <w:p w14:paraId="001A1C45" w14:textId="77777777" w:rsidR="00A67FAD" w:rsidRDefault="00A67FAD" w:rsidP="002615C0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5386" w:type="dxa"/>
            <w:shd w:val="clear" w:color="auto" w:fill="E7E6E6" w:themeFill="background2"/>
          </w:tcPr>
          <w:p w14:paraId="04BB23F7" w14:textId="77777777" w:rsidR="00A67FAD" w:rsidRDefault="00A67FAD" w:rsidP="002615C0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Redukcja ilości ścieków przemysłowych</w:t>
            </w:r>
            <w:r w:rsidR="003C4878">
              <w:rPr>
                <w:rFonts w:ascii="Times New Roman" w:hAnsi="Times New Roman" w:cs="Times New Roman"/>
                <w:b/>
              </w:rPr>
              <w:t xml:space="preserve"> </w:t>
            </w:r>
            <w:r w:rsidR="00217AA7">
              <w:rPr>
                <w:rFonts w:ascii="Times New Roman" w:hAnsi="Times New Roman" w:cs="Times New Roman"/>
                <w:b/>
              </w:rPr>
              <w:t>[m</w:t>
            </w:r>
            <w:r w:rsidR="00217AA7" w:rsidRPr="00217AA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="00217AA7">
              <w:rPr>
                <w:rFonts w:ascii="Times New Roman" w:hAnsi="Times New Roman" w:cs="Times New Roman"/>
                <w:b/>
              </w:rPr>
              <w:t>/d]</w:t>
            </w:r>
          </w:p>
        </w:tc>
        <w:sdt>
          <w:sdtPr>
            <w:rPr>
              <w:rStyle w:val="Styl1"/>
            </w:rPr>
            <w:id w:val="-1127001603"/>
            <w:placeholder>
              <w:docPart w:val="5276D2B38A4F41338D45EA3CA5BBF3FF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7F7F7F" w:themeColor="text1" w:themeTint="80"/>
            </w:rPr>
          </w:sdtEndPr>
          <w:sdtContent>
            <w:tc>
              <w:tcPr>
                <w:tcW w:w="3255" w:type="dxa"/>
              </w:tcPr>
              <w:p w14:paraId="1A5F643F" w14:textId="77777777" w:rsidR="00A67FAD" w:rsidRDefault="00B6432A" w:rsidP="002615C0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</w:rPr>
                </w:pPr>
                <w:r w:rsidRPr="00B6432A">
                  <w:rPr>
                    <w:rStyle w:val="Tekstzastpczy"/>
                    <w:rFonts w:ascii="Times New Roman" w:hAnsi="Times New Roman" w:cs="Times New Roman"/>
                    <w:color w:val="7F7F7F" w:themeColor="text1" w:themeTint="80"/>
                  </w:rPr>
                  <w:t>Wpisać ilość ścieków</w:t>
                </w:r>
              </w:p>
            </w:tc>
          </w:sdtContent>
        </w:sdt>
      </w:tr>
    </w:tbl>
    <w:p w14:paraId="793C8F37" w14:textId="77777777" w:rsidR="00A67FAD" w:rsidRDefault="00A67FAD" w:rsidP="002615C0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p w14:paraId="234F28DE" w14:textId="77777777" w:rsidR="007B3B1F" w:rsidRDefault="007B3B1F" w:rsidP="00217AA7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</w:t>
      </w:r>
      <w:r w:rsidR="00A67FAD">
        <w:rPr>
          <w:rFonts w:ascii="Times New Roman" w:hAnsi="Times New Roman" w:cs="Times New Roman"/>
          <w:b/>
        </w:rPr>
        <w:t>OCZYSZCZANIE ŚCIEKÓW KOMUNALNYCH Z SUBSTANCJI FARMACEUTYCZNYCH, MIKROPLASTYKÓW – wypełnić, jeśli dotyczy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3255"/>
      </w:tblGrid>
      <w:tr w:rsidR="00217AA7" w14:paraId="1667FD1D" w14:textId="77777777" w:rsidTr="00B07FC2">
        <w:tc>
          <w:tcPr>
            <w:tcW w:w="421" w:type="dxa"/>
            <w:shd w:val="clear" w:color="auto" w:fill="E7E6E6" w:themeFill="background2"/>
          </w:tcPr>
          <w:p w14:paraId="2EDF981A" w14:textId="77777777" w:rsidR="00217AA7" w:rsidRDefault="00217AA7" w:rsidP="002615C0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86" w:type="dxa"/>
            <w:shd w:val="clear" w:color="auto" w:fill="E7E6E6" w:themeFill="background2"/>
          </w:tcPr>
          <w:p w14:paraId="52DAF3E9" w14:textId="77777777" w:rsidR="00217AA7" w:rsidRDefault="00217AA7" w:rsidP="002615C0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oczyszczonych ścieków komunalnych [m</w:t>
            </w:r>
            <w:r w:rsidRPr="00217AA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/d]</w:t>
            </w:r>
          </w:p>
        </w:tc>
        <w:sdt>
          <w:sdtPr>
            <w:rPr>
              <w:rStyle w:val="Styl1"/>
            </w:rPr>
            <w:id w:val="-1591230130"/>
            <w:placeholder>
              <w:docPart w:val="AC0FB8A911F54D09A73EDDA3BDCDC490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7F7F7F" w:themeColor="text1" w:themeTint="80"/>
            </w:rPr>
          </w:sdtEndPr>
          <w:sdtContent>
            <w:tc>
              <w:tcPr>
                <w:tcW w:w="3255" w:type="dxa"/>
              </w:tcPr>
              <w:p w14:paraId="34CC2303" w14:textId="77777777" w:rsidR="00217AA7" w:rsidRPr="00B6432A" w:rsidRDefault="00B6432A" w:rsidP="002615C0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  <w:color w:val="7F7F7F" w:themeColor="text1" w:themeTint="80"/>
                  </w:rPr>
                </w:pPr>
                <w:r w:rsidRPr="00B6432A">
                  <w:rPr>
                    <w:rStyle w:val="Tekstzastpczy"/>
                    <w:rFonts w:ascii="Times New Roman" w:hAnsi="Times New Roman" w:cs="Times New Roman"/>
                    <w:color w:val="7F7F7F" w:themeColor="text1" w:themeTint="80"/>
                  </w:rPr>
                  <w:t>Wpisać ilość ścieków</w:t>
                </w:r>
              </w:p>
            </w:tc>
          </w:sdtContent>
        </w:sdt>
      </w:tr>
      <w:tr w:rsidR="00217AA7" w14:paraId="2E67B76D" w14:textId="77777777" w:rsidTr="00B07FC2">
        <w:tc>
          <w:tcPr>
            <w:tcW w:w="421" w:type="dxa"/>
            <w:shd w:val="clear" w:color="auto" w:fill="E7E6E6" w:themeFill="background2"/>
          </w:tcPr>
          <w:p w14:paraId="2E65FEE7" w14:textId="77777777" w:rsidR="00217AA7" w:rsidRDefault="00217AA7" w:rsidP="002615C0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86" w:type="dxa"/>
            <w:shd w:val="clear" w:color="auto" w:fill="E7E6E6" w:themeFill="background2"/>
          </w:tcPr>
          <w:p w14:paraId="19F0B4B1" w14:textId="77777777" w:rsidR="00217AA7" w:rsidRDefault="00217AA7" w:rsidP="002615C0">
            <w:pPr>
              <w:tabs>
                <w:tab w:val="right" w:pos="9072"/>
              </w:tabs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Rodzaje substancji, z których ścieki są oczyszczane</w:t>
            </w:r>
          </w:p>
        </w:tc>
        <w:sdt>
          <w:sdtPr>
            <w:rPr>
              <w:rStyle w:val="Styl1"/>
            </w:rPr>
            <w:id w:val="30937131"/>
            <w:placeholder>
              <w:docPart w:val="96B7B8BC8E0A47D393F977A882E88F41"/>
            </w:placeholder>
            <w:showingPlcHdr/>
          </w:sdtPr>
          <w:sdtEndPr>
            <w:rPr>
              <w:rStyle w:val="Domylnaczcionkaakapitu"/>
              <w:rFonts w:asciiTheme="minorHAnsi" w:hAnsiTheme="minorHAnsi" w:cs="Times New Roman"/>
              <w:b/>
              <w:color w:val="7F7F7F" w:themeColor="text1" w:themeTint="80"/>
            </w:rPr>
          </w:sdtEndPr>
          <w:sdtContent>
            <w:tc>
              <w:tcPr>
                <w:tcW w:w="3255" w:type="dxa"/>
              </w:tcPr>
              <w:p w14:paraId="4250BCCC" w14:textId="77777777" w:rsidR="00217AA7" w:rsidRPr="00B6432A" w:rsidRDefault="00B6432A" w:rsidP="002615C0">
                <w:pPr>
                  <w:tabs>
                    <w:tab w:val="right" w:pos="9072"/>
                  </w:tabs>
                  <w:spacing w:after="120"/>
                  <w:rPr>
                    <w:rFonts w:ascii="Times New Roman" w:hAnsi="Times New Roman" w:cs="Times New Roman"/>
                    <w:b/>
                    <w:color w:val="7F7F7F" w:themeColor="text1" w:themeTint="80"/>
                  </w:rPr>
                </w:pPr>
                <w:r w:rsidRPr="00B6432A">
                  <w:rPr>
                    <w:rStyle w:val="Tekstzastpczy"/>
                    <w:rFonts w:ascii="Times New Roman" w:hAnsi="Times New Roman" w:cs="Times New Roman"/>
                    <w:color w:val="7F7F7F" w:themeColor="text1" w:themeTint="80"/>
                  </w:rPr>
                  <w:t>Wpisać rodzaj substancji</w:t>
                </w:r>
              </w:p>
            </w:tc>
          </w:sdtContent>
        </w:sdt>
      </w:tr>
    </w:tbl>
    <w:p w14:paraId="5BF497DA" w14:textId="77777777" w:rsidR="00A67FAD" w:rsidRDefault="00A67FAD" w:rsidP="002615C0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p w14:paraId="51727C6E" w14:textId="77777777" w:rsidR="00F151B0" w:rsidRDefault="00F151B0" w:rsidP="006B3994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151B0" w14:paraId="4F7E5D80" w14:textId="77777777" w:rsidTr="00F151B0">
        <w:trPr>
          <w:trHeight w:val="86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01C79EE" w14:textId="77777777" w:rsidR="00F151B0" w:rsidRPr="00EE0B8B" w:rsidRDefault="00F151B0" w:rsidP="00EE0B8B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F151B0">
              <w:rPr>
                <w:rFonts w:ascii="Times New Roman" w:hAnsi="Times New Roman" w:cs="Times New Roman"/>
                <w:b/>
                <w:i/>
              </w:rPr>
              <w:t xml:space="preserve">Świadomi odpowiedzialności karnej wynikającej z art. 233 </w:t>
            </w:r>
            <w:r w:rsidRPr="00F151B0">
              <w:rPr>
                <w:rFonts w:ascii="Times New Roman" w:hAnsi="Times New Roman" w:cs="Times New Roman"/>
                <w:b/>
                <w:i/>
              </w:rPr>
              <w:sym w:font="Arial" w:char="00A7"/>
            </w:r>
            <w:r w:rsidRPr="00F151B0">
              <w:rPr>
                <w:rFonts w:ascii="Times New Roman" w:hAnsi="Times New Roman" w:cs="Times New Roman"/>
                <w:b/>
                <w:i/>
              </w:rPr>
              <w:t xml:space="preserve"> 1 Kodeksu karnego za składanie fałszywych zeznań oświadczamy, że zawarte w</w:t>
            </w:r>
            <w:r>
              <w:rPr>
                <w:rFonts w:ascii="Times New Roman" w:hAnsi="Times New Roman" w:cs="Times New Roman"/>
                <w:b/>
                <w:i/>
              </w:rPr>
              <w:t xml:space="preserve"> niniejszym dokumencie </w:t>
            </w:r>
            <w:r w:rsidRPr="00F151B0">
              <w:rPr>
                <w:rFonts w:ascii="Times New Roman" w:hAnsi="Times New Roman" w:cs="Times New Roman"/>
                <w:b/>
                <w:i/>
              </w:rPr>
              <w:t>dane są zgodne ze stanem faktycznym i</w:t>
            </w:r>
            <w:r>
              <w:rPr>
                <w:rFonts w:ascii="Times New Roman" w:hAnsi="Times New Roman" w:cs="Times New Roman"/>
                <w:b/>
                <w:i/>
              </w:rPr>
              <w:t> </w:t>
            </w:r>
            <w:r w:rsidRPr="00F151B0">
              <w:rPr>
                <w:rFonts w:ascii="Times New Roman" w:hAnsi="Times New Roman" w:cs="Times New Roman"/>
                <w:b/>
                <w:i/>
              </w:rPr>
              <w:t>prawnym. Wiarygodność podanych we wniosku danych stwierdzamy własnoręcznym podpisem.</w:t>
            </w:r>
          </w:p>
        </w:tc>
      </w:tr>
      <w:tr w:rsidR="00EE0B8B" w14:paraId="014886E2" w14:textId="77777777" w:rsidTr="00EE0B8B">
        <w:trPr>
          <w:trHeight w:val="56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3DD5E0A0" w14:textId="77777777" w:rsidR="00EE0B8B" w:rsidRDefault="00EE0B8B" w:rsidP="00EE0B8B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Miejscowość, data</w:t>
            </w:r>
          </w:p>
        </w:tc>
        <w:tc>
          <w:tcPr>
            <w:tcW w:w="5381" w:type="dxa"/>
            <w:vAlign w:val="center"/>
          </w:tcPr>
          <w:p w14:paraId="51172DE5" w14:textId="77777777" w:rsidR="00EE0B8B" w:rsidRPr="00EE0B8B" w:rsidRDefault="00EE0B8B" w:rsidP="00EE0B8B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E0B8B" w14:paraId="33AA02ED" w14:textId="77777777" w:rsidTr="00EE0B8B">
        <w:trPr>
          <w:trHeight w:val="156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566B33AA" w14:textId="77777777" w:rsidR="00EE0B8B" w:rsidRDefault="008761F2" w:rsidP="00EE0B8B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8761F2">
              <w:rPr>
                <w:rFonts w:ascii="Times New Roman" w:hAnsi="Times New Roman" w:cs="Times New Roman"/>
                <w:b/>
              </w:rPr>
              <w:t>Pieczęć firmowa i podpisy osób uprawnionych do reprezentacji</w:t>
            </w:r>
          </w:p>
        </w:tc>
        <w:tc>
          <w:tcPr>
            <w:tcW w:w="5381" w:type="dxa"/>
            <w:vAlign w:val="center"/>
          </w:tcPr>
          <w:p w14:paraId="69A9D700" w14:textId="77777777" w:rsidR="00EE0B8B" w:rsidRDefault="00EE0B8B" w:rsidP="00EE0B8B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C3F1577" w14:textId="77777777" w:rsidR="00925217" w:rsidRDefault="00925217" w:rsidP="007E6F1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Hlk58404801"/>
    </w:p>
    <w:p w14:paraId="3B274821" w14:textId="77777777" w:rsidR="007E6F13" w:rsidRDefault="007E6F13" w:rsidP="007E6F1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0546BC">
        <w:rPr>
          <w:rFonts w:ascii="Times New Roman" w:hAnsi="Times New Roman" w:cs="Times New Roman"/>
          <w:b/>
        </w:rPr>
        <w:t>UWAGA:</w:t>
      </w:r>
      <w:r>
        <w:rPr>
          <w:rFonts w:ascii="Times New Roman" w:hAnsi="Times New Roman" w:cs="Times New Roman"/>
        </w:rPr>
        <w:t xml:space="preserve"> Zgodnie z </w:t>
      </w:r>
      <w:r w:rsidRPr="000546BC">
        <w:rPr>
          <w:rFonts w:ascii="Times New Roman" w:hAnsi="Times New Roman" w:cs="Times New Roman"/>
        </w:rPr>
        <w:t>„Metodyk</w:t>
      </w:r>
      <w:r>
        <w:rPr>
          <w:rFonts w:ascii="Times New Roman" w:hAnsi="Times New Roman" w:cs="Times New Roman"/>
        </w:rPr>
        <w:t>ą</w:t>
      </w:r>
      <w:r w:rsidRPr="000546BC">
        <w:rPr>
          <w:rFonts w:ascii="Times New Roman" w:hAnsi="Times New Roman" w:cs="Times New Roman"/>
        </w:rPr>
        <w:t xml:space="preserve"> ewidencjonowania głównych efektów ekologicznych”</w:t>
      </w:r>
      <w:r>
        <w:rPr>
          <w:rFonts w:ascii="Times New Roman" w:hAnsi="Times New Roman" w:cs="Times New Roman"/>
        </w:rPr>
        <w:t xml:space="preserve"> przyjętą przez WFOŚiGW w Rzeszowie głównym efektem ekologicznym dla tego rodzaju zadań jest:</w:t>
      </w:r>
    </w:p>
    <w:bookmarkEnd w:id="0"/>
    <w:p w14:paraId="6D06E1EB" w14:textId="77777777" w:rsidR="007E6F13" w:rsidRDefault="007E6F13" w:rsidP="007E6F1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E6F13" w:rsidRPr="000546BC" w14:paraId="2DBCA689" w14:textId="77777777" w:rsidTr="00172636">
        <w:tc>
          <w:tcPr>
            <w:tcW w:w="0" w:type="auto"/>
            <w:shd w:val="clear" w:color="auto" w:fill="C2D69B"/>
          </w:tcPr>
          <w:p w14:paraId="3C15DC99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0546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efektu</w:t>
            </w:r>
          </w:p>
        </w:tc>
      </w:tr>
      <w:tr w:rsidR="007E6F13" w:rsidRPr="000546BC" w14:paraId="71B90379" w14:textId="77777777" w:rsidTr="00172636">
        <w:tc>
          <w:tcPr>
            <w:tcW w:w="0" w:type="auto"/>
          </w:tcPr>
          <w:p w14:paraId="394D9E27" w14:textId="77777777" w:rsidR="007E6F13" w:rsidRPr="00172636" w:rsidRDefault="00172636" w:rsidP="005018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2636"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="007E6F13" w:rsidRPr="00172636">
              <w:rPr>
                <w:rFonts w:ascii="Times New Roman" w:eastAsia="Calibri" w:hAnsi="Times New Roman" w:cs="Times New Roman"/>
                <w:b/>
              </w:rPr>
              <w:t xml:space="preserve">Liczba dodatkowych osób korzystających z ulepszonego oczyszczania ścieków </w:t>
            </w:r>
          </w:p>
        </w:tc>
      </w:tr>
      <w:tr w:rsidR="007E6F13" w:rsidRPr="000546BC" w14:paraId="33028A67" w14:textId="77777777" w:rsidTr="00172636">
        <w:tc>
          <w:tcPr>
            <w:tcW w:w="0" w:type="auto"/>
            <w:shd w:val="clear" w:color="auto" w:fill="C2D69B"/>
          </w:tcPr>
          <w:p w14:paraId="61C739D5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Jednostka miary</w:t>
            </w:r>
          </w:p>
        </w:tc>
      </w:tr>
      <w:tr w:rsidR="007E6F13" w:rsidRPr="000546BC" w14:paraId="69410A7D" w14:textId="77777777" w:rsidTr="00172636">
        <w:tc>
          <w:tcPr>
            <w:tcW w:w="0" w:type="auto"/>
          </w:tcPr>
          <w:p w14:paraId="03846C16" w14:textId="77777777" w:rsidR="007E6F13" w:rsidRPr="000546BC" w:rsidRDefault="007E6F13" w:rsidP="0050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RLM </w:t>
            </w:r>
          </w:p>
          <w:p w14:paraId="0A33333B" w14:textId="77777777" w:rsidR="007E6F13" w:rsidRPr="000546BC" w:rsidRDefault="007E6F13" w:rsidP="0050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RLM (Równoważna Liczba Mieszkańców) – przez jednego równoważnego mieszkańca rozumie się ładunek substancji organicznych biologicznie rozkładalnych wyrażony jako wskaźnik pięciodobowego biochemicznego zapotrzebowania na tlen w ilości 60 g tlenu na dobę.</w:t>
            </w:r>
          </w:p>
        </w:tc>
      </w:tr>
      <w:tr w:rsidR="007E6F13" w:rsidRPr="000546BC" w14:paraId="48C0AEA4" w14:textId="77777777" w:rsidTr="00172636">
        <w:tc>
          <w:tcPr>
            <w:tcW w:w="0" w:type="auto"/>
            <w:shd w:val="clear" w:color="auto" w:fill="C2D69B"/>
          </w:tcPr>
          <w:p w14:paraId="7F3C561E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Definicja</w:t>
            </w:r>
          </w:p>
        </w:tc>
      </w:tr>
      <w:tr w:rsidR="007E6F13" w:rsidRPr="000546BC" w14:paraId="361B2322" w14:textId="77777777" w:rsidTr="00172636">
        <w:tc>
          <w:tcPr>
            <w:tcW w:w="0" w:type="auto"/>
          </w:tcPr>
          <w:p w14:paraId="22F8993B" w14:textId="77777777" w:rsidR="007E6F13" w:rsidRPr="000546BC" w:rsidRDefault="007E6F13" w:rsidP="0050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Efekt przedstawia rezultat realizacji przedsięwzięć z zakresu gospodarki ściekowej i określa wyrażoną w RLM wielkość ładunku zanieczyszczeń poddanego oczyszczaniu zgodnie z Dyrektywą 91/271/EWG, pochodzącego od nowych użytkowników oraz użytkowników obecnych w przypadku, gdy byli oni dotychczas obsługiwani przez system niedotrzymujący standardów określonych w Dyrektywie.</w:t>
            </w:r>
          </w:p>
        </w:tc>
      </w:tr>
      <w:tr w:rsidR="007E6F13" w:rsidRPr="000546BC" w14:paraId="395A691D" w14:textId="77777777" w:rsidTr="00172636">
        <w:trPr>
          <w:trHeight w:val="283"/>
        </w:trPr>
        <w:tc>
          <w:tcPr>
            <w:tcW w:w="0" w:type="auto"/>
            <w:shd w:val="clear" w:color="auto" w:fill="C2D69B"/>
          </w:tcPr>
          <w:p w14:paraId="4A1F99C1" w14:textId="77777777" w:rsidR="007E6F13" w:rsidRPr="00172636" w:rsidRDefault="007E6F13" w:rsidP="00172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Wzór/sposób liczenia</w:t>
            </w:r>
          </w:p>
        </w:tc>
      </w:tr>
      <w:tr w:rsidR="007E6F13" w:rsidRPr="000546BC" w14:paraId="524BE98F" w14:textId="77777777" w:rsidTr="00172636">
        <w:tc>
          <w:tcPr>
            <w:tcW w:w="0" w:type="auto"/>
          </w:tcPr>
          <w:p w14:paraId="5C7F5BDE" w14:textId="77777777" w:rsidR="007E6F13" w:rsidRPr="000546BC" w:rsidRDefault="007E6F13" w:rsidP="0050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Przy obliczaniu wskaźnika efektu powinno się brać pod uwagę sumaryczny ładunek pochodzący:</w:t>
            </w:r>
          </w:p>
          <w:p w14:paraId="1CF447CA" w14:textId="77777777" w:rsidR="007E6F13" w:rsidRPr="000546BC" w:rsidRDefault="007E6F13" w:rsidP="005018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od stałych mieszkańców;</w:t>
            </w:r>
          </w:p>
          <w:p w14:paraId="6272D8B0" w14:textId="77777777" w:rsidR="007E6F13" w:rsidRPr="000546BC" w:rsidRDefault="007E6F13" w:rsidP="005018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od osób czasowo przebywających na terenie aglomeracji (na podstawie liczby zarejestrowanych miejsc noclegowych);</w:t>
            </w:r>
          </w:p>
          <w:p w14:paraId="6AEFBCA4" w14:textId="77777777" w:rsidR="007E6F13" w:rsidRPr="000546BC" w:rsidRDefault="007E6F13" w:rsidP="005018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ze ścieków przemysłowych pochodzących z przedsiębiorstw, działalności gospodarczej i usługowej (w tym użyteczności publicznej), które są odprowadzane do systemów kanalizacji sanitarnej lub do komunalnej oczyszczalni ścieków;</w:t>
            </w:r>
          </w:p>
          <w:p w14:paraId="0A24BE37" w14:textId="77777777" w:rsidR="007E6F13" w:rsidRPr="000546BC" w:rsidRDefault="007E6F13" w:rsidP="005018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od wszystkich pozostałych ścieków komunalnych, które są doprowadzane do systemów kanalizacji lub oczyszczalni ścieków.</w:t>
            </w:r>
          </w:p>
          <w:p w14:paraId="3EA20757" w14:textId="77777777" w:rsidR="007E6F13" w:rsidRPr="000546BC" w:rsidRDefault="007E6F13" w:rsidP="0050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Dla stałych mieszkańców przyjmuje się, że 1 mieszkaniec = 1RLM, dla osób czasowo przebywających na terenie aglomeracji - 1 zarejestrowane miejsce noclegowe = 1RLM, natomiast ładunek zanieczyszczeń dla ścieków odprowadzanych z obiektów przemysłowych i usługowych (w tym użyteczności publicznej) należy przeliczać zgodnie z definicją RLM i podawać w jednostkach miary.</w:t>
            </w:r>
          </w:p>
          <w:p w14:paraId="690079C2" w14:textId="77777777" w:rsidR="007E6F13" w:rsidRPr="000546BC" w:rsidRDefault="007E6F13" w:rsidP="0050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przypadku obiektów użyteczności publicznej, które obecnie korzystają ze zbiorczego systemu zaopatrzenia w wodę, jednakże nie posiadają urządzeń do oczyszczania ścieków możliwe jest wyliczenie liczby osób na </w:t>
            </w: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podstawie obecnego zużycia wody w stosunku do średniego jej zużycia przez mieszkańca na danym terenie.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analizach powinny zostać uwzględnione tylko te obiekty użyteczności publicznej, dla których możliwe jest udokumentowanie ponoszenia określonych opłat za wodę. </w:t>
            </w:r>
          </w:p>
        </w:tc>
      </w:tr>
      <w:tr w:rsidR="007E6F13" w:rsidRPr="000546BC" w14:paraId="0B71C273" w14:textId="77777777" w:rsidTr="00172636">
        <w:tc>
          <w:tcPr>
            <w:tcW w:w="0" w:type="auto"/>
            <w:shd w:val="clear" w:color="auto" w:fill="C2D69B"/>
          </w:tcPr>
          <w:p w14:paraId="454BE3DF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Źródło danych</w:t>
            </w:r>
          </w:p>
        </w:tc>
      </w:tr>
      <w:tr w:rsidR="007E6F13" w:rsidRPr="000546BC" w14:paraId="1BAB636B" w14:textId="77777777" w:rsidTr="00172636">
        <w:trPr>
          <w:trHeight w:val="425"/>
        </w:trPr>
        <w:tc>
          <w:tcPr>
            <w:tcW w:w="0" w:type="auto"/>
          </w:tcPr>
          <w:p w14:paraId="263D607D" w14:textId="77777777" w:rsidR="007E6F13" w:rsidRPr="000546BC" w:rsidRDefault="007E6F13" w:rsidP="00501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Dla efektów osiągniętych - sprawozdawczość Beneficjentów, dla efektów planowanych  - dane wynikające 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umów.</w:t>
            </w:r>
          </w:p>
        </w:tc>
      </w:tr>
      <w:tr w:rsidR="007E6F13" w:rsidRPr="000546BC" w14:paraId="5A4D6A25" w14:textId="77777777" w:rsidTr="00172636">
        <w:tc>
          <w:tcPr>
            <w:tcW w:w="0" w:type="auto"/>
            <w:shd w:val="clear" w:color="auto" w:fill="C2D69B"/>
          </w:tcPr>
          <w:p w14:paraId="1911C8B4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przedsięwzięć jakie wchodzą w zakres miernika</w:t>
            </w:r>
          </w:p>
        </w:tc>
      </w:tr>
      <w:tr w:rsidR="007E6F13" w:rsidRPr="000546BC" w14:paraId="1F9CC7F6" w14:textId="77777777" w:rsidTr="00172636">
        <w:tc>
          <w:tcPr>
            <w:tcW w:w="0" w:type="auto"/>
          </w:tcPr>
          <w:p w14:paraId="66EDF597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1. Budowa, rozbudowa oczyszczalni ścieków komunalnych.</w:t>
            </w:r>
          </w:p>
          <w:p w14:paraId="51F38E20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2. Budowa, rozbudowa zbiorczych systemów kanalizacji sanitarnej.</w:t>
            </w:r>
          </w:p>
          <w:p w14:paraId="07A04D87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3. Budowa przydomowych biologicznych oczyszczalni ścieków.</w:t>
            </w:r>
          </w:p>
          <w:p w14:paraId="2BCAD6BD" w14:textId="77777777" w:rsidR="007E6F13" w:rsidRPr="000546BC" w:rsidRDefault="007E6F13" w:rsidP="005018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6BC">
              <w:rPr>
                <w:rFonts w:ascii="Times New Roman" w:eastAsia="Calibri" w:hAnsi="Times New Roman" w:cs="Times New Roman"/>
                <w:sz w:val="20"/>
                <w:szCs w:val="20"/>
              </w:rPr>
              <w:t>4. Budowa podłączeń do zbiorczych systemów kanalizacyjnych.</w:t>
            </w:r>
          </w:p>
        </w:tc>
      </w:tr>
    </w:tbl>
    <w:p w14:paraId="5CAFDDCA" w14:textId="77777777" w:rsidR="00172636" w:rsidRDefault="00172636" w:rsidP="006B3994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2636" w14:paraId="6285629F" w14:textId="77777777" w:rsidTr="00794061">
        <w:tc>
          <w:tcPr>
            <w:tcW w:w="9062" w:type="dxa"/>
            <w:shd w:val="clear" w:color="auto" w:fill="C2D69B"/>
          </w:tcPr>
          <w:p w14:paraId="61DC7BC7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efektu</w:t>
            </w:r>
          </w:p>
        </w:tc>
      </w:tr>
      <w:tr w:rsidR="00172636" w14:paraId="60B091A2" w14:textId="77777777" w:rsidTr="00172636">
        <w:tc>
          <w:tcPr>
            <w:tcW w:w="9062" w:type="dxa"/>
          </w:tcPr>
          <w:p w14:paraId="32256C18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b/>
              </w:rPr>
            </w:pPr>
            <w:r w:rsidRPr="00172636">
              <w:rPr>
                <w:rFonts w:ascii="Times New Roman" w:eastAsia="Calibri" w:hAnsi="Times New Roman" w:cs="Times New Roman"/>
                <w:b/>
              </w:rPr>
              <w:t>2. Przepustowość urządzeń/obiektów  poddanych modernizacji</w:t>
            </w:r>
          </w:p>
        </w:tc>
      </w:tr>
      <w:tr w:rsidR="00172636" w14:paraId="72F2845A" w14:textId="77777777" w:rsidTr="00794061">
        <w:tc>
          <w:tcPr>
            <w:tcW w:w="9062" w:type="dxa"/>
            <w:shd w:val="clear" w:color="auto" w:fill="C2D69B"/>
          </w:tcPr>
          <w:p w14:paraId="70CFE78A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Jednostka miary</w:t>
            </w:r>
          </w:p>
        </w:tc>
      </w:tr>
      <w:tr w:rsidR="00172636" w14:paraId="5968FB44" w14:textId="77777777" w:rsidTr="00172636">
        <w:tc>
          <w:tcPr>
            <w:tcW w:w="9062" w:type="dxa"/>
          </w:tcPr>
          <w:p w14:paraId="5CCC6E33" w14:textId="77777777" w:rsidR="00172636" w:rsidRPr="00172636" w:rsidRDefault="00172636" w:rsidP="00172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RLM </w:t>
            </w:r>
          </w:p>
          <w:p w14:paraId="29AC7DF5" w14:textId="77777777" w:rsidR="00172636" w:rsidRPr="00172636" w:rsidRDefault="00172636" w:rsidP="00172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sz w:val="20"/>
                <w:szCs w:val="20"/>
              </w:rPr>
              <w:t>RLM (Równoważna Liczba Mieszkańców) –  przez jednego równoważnego mieszkańca rozumie się ładunek substancji organicznych biologicznie rozkładalnych wyrażony jako wskaźnik pięciodobowego biochemicznego zapotrzebowania na tlen w ilości 60 g tlenu na dobę.</w:t>
            </w:r>
          </w:p>
        </w:tc>
      </w:tr>
      <w:tr w:rsidR="00172636" w14:paraId="59170B64" w14:textId="77777777" w:rsidTr="00794061">
        <w:tc>
          <w:tcPr>
            <w:tcW w:w="9062" w:type="dxa"/>
            <w:shd w:val="clear" w:color="auto" w:fill="C2D69B"/>
          </w:tcPr>
          <w:p w14:paraId="2B7C42AF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Definicja</w:t>
            </w:r>
          </w:p>
        </w:tc>
      </w:tr>
      <w:tr w:rsidR="00172636" w14:paraId="407E2C0E" w14:textId="77777777" w:rsidTr="00172636">
        <w:tc>
          <w:tcPr>
            <w:tcW w:w="9062" w:type="dxa"/>
          </w:tcPr>
          <w:p w14:paraId="641CD0AB" w14:textId="77777777" w:rsidR="00172636" w:rsidRPr="00172636" w:rsidRDefault="00172636" w:rsidP="00172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sz w:val="20"/>
                <w:szCs w:val="20"/>
              </w:rPr>
              <w:t>Efekt przedstawia rezultat realizacji przedsięwzięć z zakresu ochrony wód polegających na modernizacji oczyszczalni ścieków i/lub modernizacji zbiorczych systemów kanalizacyjnych i określa on wyrażoną w RLM wielkość ładunku zanieczyszczeń transportowanego i poddanego oczyszczaniu zgodnie z  Dyrektywą 91/271/EWG za pomocą tych urządzeń/obiektów.</w:t>
            </w:r>
          </w:p>
        </w:tc>
      </w:tr>
      <w:tr w:rsidR="00172636" w14:paraId="41D53146" w14:textId="77777777" w:rsidTr="0051212D">
        <w:tc>
          <w:tcPr>
            <w:tcW w:w="9062" w:type="dxa"/>
            <w:shd w:val="clear" w:color="auto" w:fill="C2D69B"/>
          </w:tcPr>
          <w:p w14:paraId="436CD932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Wzór/sposób liczenia</w:t>
            </w:r>
          </w:p>
        </w:tc>
      </w:tr>
      <w:tr w:rsidR="00172636" w14:paraId="0EDB336E" w14:textId="77777777" w:rsidTr="00172636">
        <w:tc>
          <w:tcPr>
            <w:tcW w:w="9062" w:type="dxa"/>
          </w:tcPr>
          <w:p w14:paraId="2AD029AA" w14:textId="77777777" w:rsidR="00172636" w:rsidRPr="00172636" w:rsidRDefault="00172636" w:rsidP="00172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 obliczaniu wskaźnika efektu dla przedsięwzięć obejmujących modernizację zbiorczych systemów kanalizacyjnych należy brać pod uwagę ładunek RLM podłączony do modernizowanego odcinka kanalizacji, dla pozostałych urządzeń/obiektów – ich przepustowość po modernizacji wyrażoną w RLM. </w:t>
            </w:r>
          </w:p>
        </w:tc>
      </w:tr>
      <w:tr w:rsidR="00172636" w14:paraId="56E9678C" w14:textId="77777777" w:rsidTr="0051212D">
        <w:tc>
          <w:tcPr>
            <w:tcW w:w="9062" w:type="dxa"/>
            <w:shd w:val="clear" w:color="auto" w:fill="C2D69B"/>
          </w:tcPr>
          <w:p w14:paraId="0A50C02E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Źródło danych</w:t>
            </w:r>
          </w:p>
        </w:tc>
      </w:tr>
      <w:tr w:rsidR="00172636" w14:paraId="63590625" w14:textId="77777777" w:rsidTr="00172636">
        <w:tc>
          <w:tcPr>
            <w:tcW w:w="9062" w:type="dxa"/>
          </w:tcPr>
          <w:p w14:paraId="53364099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sz w:val="20"/>
                <w:szCs w:val="20"/>
              </w:rPr>
              <w:t>Dla efektów osiągniętych - sprawozdawczość Beneficjentów, dla efektów planowanych  - dane wynikające z umów.</w:t>
            </w:r>
          </w:p>
        </w:tc>
      </w:tr>
      <w:tr w:rsidR="00172636" w14:paraId="641D1487" w14:textId="77777777" w:rsidTr="0051212D">
        <w:tc>
          <w:tcPr>
            <w:tcW w:w="9062" w:type="dxa"/>
            <w:shd w:val="clear" w:color="auto" w:fill="C2D69B"/>
          </w:tcPr>
          <w:p w14:paraId="694DAE1A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przedsięwzięć jakie wchodzą w zakres miernika</w:t>
            </w:r>
          </w:p>
        </w:tc>
      </w:tr>
      <w:tr w:rsidR="00172636" w14:paraId="60D8B294" w14:textId="77777777" w:rsidTr="00172636">
        <w:tc>
          <w:tcPr>
            <w:tcW w:w="9062" w:type="dxa"/>
          </w:tcPr>
          <w:p w14:paraId="4AA96D43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sz w:val="20"/>
                <w:szCs w:val="20"/>
              </w:rPr>
              <w:t>1. Modernizacja oczyszczalni ścieków komunalnych.</w:t>
            </w:r>
          </w:p>
          <w:p w14:paraId="60D18498" w14:textId="77777777" w:rsidR="00172636" w:rsidRPr="00172636" w:rsidRDefault="00172636" w:rsidP="00172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36">
              <w:rPr>
                <w:rFonts w:ascii="Times New Roman" w:eastAsia="Calibri" w:hAnsi="Times New Roman" w:cs="Times New Roman"/>
                <w:sz w:val="20"/>
                <w:szCs w:val="20"/>
              </w:rPr>
              <w:t>2. Modernizacja  zbiorczych systemów kanalizacji sanitarnej.</w:t>
            </w:r>
          </w:p>
        </w:tc>
      </w:tr>
    </w:tbl>
    <w:p w14:paraId="7447BF2A" w14:textId="77777777" w:rsidR="00172636" w:rsidRDefault="00172636" w:rsidP="006B3994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p w14:paraId="7F7DA192" w14:textId="77777777" w:rsidR="00926C20" w:rsidRPr="00926C20" w:rsidRDefault="00926C20" w:rsidP="00926C20">
      <w:pPr>
        <w:spacing w:after="0" w:line="240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26C20">
        <w:rPr>
          <w:rFonts w:ascii="Times New Roman" w:eastAsia="Calibri" w:hAnsi="Times New Roman" w:cs="Times New Roman"/>
          <w:b/>
          <w:sz w:val="20"/>
          <w:szCs w:val="20"/>
        </w:rPr>
        <w:t>Wskazówki mające na celu ujednolicenie podejścia do sposobu określania wielkości wskaźnika</w:t>
      </w:r>
    </w:p>
    <w:p w14:paraId="11AC4CDC" w14:textId="77777777" w:rsidR="00926C20" w:rsidRPr="00926C20" w:rsidRDefault="00926C20" w:rsidP="00926C20">
      <w:pPr>
        <w:spacing w:after="0" w:line="240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26C20">
        <w:rPr>
          <w:rFonts w:ascii="Times New Roman" w:eastAsia="Calibri" w:hAnsi="Times New Roman" w:cs="Times New Roman"/>
          <w:b/>
          <w:i/>
          <w:sz w:val="20"/>
          <w:szCs w:val="20"/>
        </w:rPr>
        <w:t>Liczba dodatkowych osób korzystających z ulepszonego oczyszczania ścieków [RLM]</w:t>
      </w:r>
    </w:p>
    <w:p w14:paraId="1A0D6047" w14:textId="77777777" w:rsidR="00926C20" w:rsidRPr="00926C20" w:rsidRDefault="00926C20" w:rsidP="00926C20">
      <w:pPr>
        <w:spacing w:after="0" w:line="240" w:lineRule="auto"/>
        <w:ind w:left="993" w:hanging="993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26C20">
        <w:rPr>
          <w:rFonts w:ascii="Times New Roman" w:eastAsia="Calibri" w:hAnsi="Times New Roman" w:cs="Times New Roman"/>
          <w:b/>
          <w:sz w:val="20"/>
          <w:szCs w:val="20"/>
        </w:rPr>
        <w:t>Definicja: Wskaźnik wyraża rezultat realizacji przedsięwzięć z zakresu gospodarki ściekowej i określa wyrażoną w RLM wielkość ładunku zanieczyszczeń poddanego oczyszczaniu zgodnie z</w:t>
      </w:r>
      <w:r w:rsidR="005F35A2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926C20">
        <w:rPr>
          <w:rFonts w:ascii="Times New Roman" w:eastAsia="Calibri" w:hAnsi="Times New Roman" w:cs="Times New Roman"/>
          <w:b/>
          <w:sz w:val="20"/>
          <w:szCs w:val="20"/>
        </w:rPr>
        <w:t>Dyrektywą 91/271/EWG, pochodzącego od nowych użytkowników oraz użytkowników obecnych w przypadku, gdy byli  oni dotychczas obsługiwani przez system niedotrzymujący standardów określonych w Dyrektywie.</w:t>
      </w:r>
    </w:p>
    <w:p w14:paraId="0E333ACB" w14:textId="77777777" w:rsidR="00926C20" w:rsidRPr="00926C20" w:rsidRDefault="00926C20" w:rsidP="00926C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633DA9" w14:textId="77777777" w:rsidR="00926C20" w:rsidRPr="00926C20" w:rsidRDefault="00926C20" w:rsidP="00926C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Wartości wskaźnika określane są na etapie:</w:t>
      </w:r>
    </w:p>
    <w:p w14:paraId="204153EA" w14:textId="77777777" w:rsidR="00926C20" w:rsidRPr="00926C20" w:rsidRDefault="00926C20" w:rsidP="00926C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zawierania umowy – </w:t>
      </w:r>
      <w:r w:rsidRPr="00926C20">
        <w:rPr>
          <w:rFonts w:ascii="Times New Roman" w:eastAsia="Calibri" w:hAnsi="Times New Roman" w:cs="Times New Roman"/>
          <w:sz w:val="20"/>
          <w:szCs w:val="20"/>
          <w:u w:val="single"/>
          <w:lang w:val="x-none" w:eastAsia="x-none"/>
        </w:rPr>
        <w:t>wskaźnik planowany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, oraz</w:t>
      </w:r>
    </w:p>
    <w:p w14:paraId="053CF17B" w14:textId="77777777" w:rsidR="00926C20" w:rsidRPr="00926C20" w:rsidRDefault="00926C20" w:rsidP="00926C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po zakończeniu realizacji przedsięwzięcia i osiągnięciu efektu ekologicznego – </w:t>
      </w:r>
      <w:r w:rsidRPr="00926C20">
        <w:rPr>
          <w:rFonts w:ascii="Times New Roman" w:eastAsia="Calibri" w:hAnsi="Times New Roman" w:cs="Times New Roman"/>
          <w:sz w:val="20"/>
          <w:szCs w:val="20"/>
          <w:u w:val="single"/>
          <w:lang w:val="x-none" w:eastAsia="x-none"/>
        </w:rPr>
        <w:t>wskaźnik osiągnięty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. </w:t>
      </w:r>
    </w:p>
    <w:p w14:paraId="0E08BB60" w14:textId="77777777" w:rsidR="00926C20" w:rsidRPr="00926C20" w:rsidRDefault="00926C20" w:rsidP="00926C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Przy obliczaniu wskaźnika efektu powinno się brać pod uwagę sumaryczny ładunek pochodzący:</w:t>
      </w:r>
    </w:p>
    <w:p w14:paraId="0009147E" w14:textId="77777777" w:rsidR="00926C20" w:rsidRPr="00926C20" w:rsidRDefault="00926C20" w:rsidP="00926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od stałych mieszkańców;</w:t>
      </w:r>
    </w:p>
    <w:p w14:paraId="7763C53E" w14:textId="77777777" w:rsidR="00926C20" w:rsidRPr="00926C20" w:rsidRDefault="00926C20" w:rsidP="00926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od osób czasowo przebywających na terenie aglomeracji (na podstawie liczby zarejestrowanych miejsc noclegowych);</w:t>
      </w:r>
    </w:p>
    <w:p w14:paraId="4992C074" w14:textId="77777777" w:rsidR="00926C20" w:rsidRPr="00926C20" w:rsidRDefault="00926C20" w:rsidP="00926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ze ścieków przemysłowych pochodzących z przedsiębiorstw, działalności gospodarczej i usługowej (w tym użyteczności publicznej), które są odprowadzane do systemów kanalizacji sanitarnej lub do komunalnej oczyszczalni ścieków;</w:t>
      </w:r>
    </w:p>
    <w:p w14:paraId="1DEDFD08" w14:textId="77777777" w:rsidR="00926C20" w:rsidRPr="00926C20" w:rsidRDefault="00926C20" w:rsidP="00926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od wszystkich pozostałych ścieków komunalnych, które są doprowadzane do systemów kanalizacji lub oczyszczalni ścieków.</w:t>
      </w:r>
    </w:p>
    <w:p w14:paraId="4E10DC0B" w14:textId="77777777" w:rsidR="00926C20" w:rsidRPr="00926C20" w:rsidRDefault="00926C20" w:rsidP="00926C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 xml:space="preserve">Dla stałych mieszkańców przyjmuje się, że 1 mieszkaniec = 1RLM, dla osób czasowo przebywających na terenie aglomeracji - 1 zarejestrowane miejsce noclegowe = 1RLM, natomiast ładunek zanieczyszczeń dla ścieków odprowadzanych z obiektów przemysłowych i usługowych (w tym użyteczności publicznej) należy przeliczać </w:t>
      </w:r>
      <w:r w:rsidRPr="00926C20">
        <w:rPr>
          <w:rFonts w:ascii="Times New Roman" w:eastAsia="Calibri" w:hAnsi="Times New Roman" w:cs="Times New Roman"/>
          <w:sz w:val="20"/>
          <w:szCs w:val="20"/>
        </w:rPr>
        <w:lastRenderedPageBreak/>
        <w:t>zgodnie z definicją RLM i podawać w jednostkach miary (przez jednego równoważnego mieszkańca rozumie się ładunek substancji organicznych biologicznie rozkładalnych wyrażony jako wskaźnik pięciodobowego biochemicznego zapotrzebowania na tlen w ilości 60 g tlenu na dobę).</w:t>
      </w:r>
    </w:p>
    <w:p w14:paraId="77D67E6A" w14:textId="77777777" w:rsidR="00926C20" w:rsidRPr="00926C20" w:rsidRDefault="00926C20" w:rsidP="00926C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 xml:space="preserve">W przypadku obiektów użyteczności publicznej, które obecnie korzystają ze zbiorczego systemu zaopatrzenia w wodę, jednakże nie posiadają urządzeń do oczyszczania ścieków możliwe jest wyliczenie liczby osób na podstawie obecnego zużycia wody w stosunku do średniego jej zużycia przez mieszkańca na danym terenie. W analizach powinny zostać uwzględnione tylko te obiekty użyteczności publicznej, dla których możliwe jest udokumentowanie ponoszenia określonych opłat za wodę. </w:t>
      </w:r>
    </w:p>
    <w:p w14:paraId="7ABCA257" w14:textId="77777777" w:rsidR="00926C20" w:rsidRPr="00926C20" w:rsidRDefault="00926C20" w:rsidP="00926C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ACCAEF" w14:textId="77777777" w:rsidR="00926C20" w:rsidRPr="00926C20" w:rsidRDefault="00926C20" w:rsidP="00926C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Przykłady określania wartości wskaźnika w zależności od zakresu rzeczowego przedsięwzięcia oraz rodzaju i wielkości uzyskiwanych efektów:</w:t>
      </w:r>
    </w:p>
    <w:p w14:paraId="4CF1F8E2" w14:textId="77777777" w:rsidR="00926C20" w:rsidRPr="00926C20" w:rsidRDefault="00926C20" w:rsidP="00926C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budowę nowej oczyszczalni ścieków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o wydajności projektowej 11 000 RLM. Oczyszczalnia znajduje się na terenie aglomeracji o wielkości  9 000 RLM, 8 000 RLM jest obsługiwanych przez sieć kanalizacyjną:</w:t>
      </w:r>
    </w:p>
    <w:p w14:paraId="79E5C992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będą dopływały ścieki w ilości 11 000 RLM i nie będą przyjmowane ścieki dowożone,</w:t>
      </w:r>
    </w:p>
    <w:p w14:paraId="7F72CD36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będą dopływały ścieki w ilości 8 000 RLM i nie będą przyjmowane ścieki dowożone,</w:t>
      </w:r>
    </w:p>
    <w:p w14:paraId="72379576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będą dopływały ścieki w ilości 8 000 RLM i będą przyjmowane ścieki dowożone o ładunku zanieczyszczeń 500 RLM.</w:t>
      </w:r>
    </w:p>
    <w:p w14:paraId="596DD204" w14:textId="77777777" w:rsidR="00926C20" w:rsidRPr="00926C20" w:rsidRDefault="00926C20" w:rsidP="00926C20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Wartości wskaźnika w poszczególnych przypadkach:</w:t>
      </w:r>
    </w:p>
    <w:p w14:paraId="651ED0EC" w14:textId="77777777" w:rsidR="00926C20" w:rsidRPr="00926C20" w:rsidRDefault="00926C20" w:rsidP="00926C20">
      <w:pPr>
        <w:numPr>
          <w:ilvl w:val="0"/>
          <w:numId w:val="1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11 000 RLM</w:t>
      </w:r>
    </w:p>
    <w:p w14:paraId="6A41D608" w14:textId="77777777" w:rsidR="00926C20" w:rsidRPr="00926C20" w:rsidRDefault="00926C20" w:rsidP="00926C20">
      <w:pPr>
        <w:numPr>
          <w:ilvl w:val="0"/>
          <w:numId w:val="1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8 000 RLM </w:t>
      </w:r>
    </w:p>
    <w:p w14:paraId="7ABCEB1C" w14:textId="77777777" w:rsidR="00926C20" w:rsidRPr="00926C20" w:rsidRDefault="00926C20" w:rsidP="00926C20">
      <w:pPr>
        <w:numPr>
          <w:ilvl w:val="0"/>
          <w:numId w:val="16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8 500 RLM </w:t>
      </w:r>
    </w:p>
    <w:p w14:paraId="3C949B31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rozbudowę/modernizację istniejącej oczyszczalni ścieków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i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zwiększenie jej wydajności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nominalnej z obecnych 20 000 RLM do 25 000 RLM. Oczyszczalnia znajduje się na terenie aglomeracji o wielkości  22 000 RLM, 21 000 RLM jest obsługiwanych przez siec kanalizacyjną. Obecnie do oczyszczalni dopływają ścieki od 19 000 RLM, 2 000 RLM podłączonych do sieci jest obsługiwanych przez inne oczyszczalnie:</w:t>
      </w:r>
    </w:p>
    <w:p w14:paraId="2C1270C2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do oczyszczalni dopływają ścieki w ilości 19 000 RLM i nie są przyjmowane ścieki dowożone, 2 000 RLM podłączonych do sieci jest obsługiwanych przez inne oczyszczalnie,  po realizacji inwestycji nie nastąpi zmiana tych ilości, </w:t>
      </w:r>
    </w:p>
    <w:p w14:paraId="5A7C80AA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po realizacji inwestycji do oczyszczalni będą dopływały ścieki w ilości 19 000 RLM bez zmian, ale dodatkowo  będą przyjmowane ścieki dowożone o ładunku zanieczyszczeń 2 000 RLM,</w:t>
      </w:r>
    </w:p>
    <w:p w14:paraId="7560F0D1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będą dopływały ścieki w ilości 21 000 RLM i nie będą przyjmowane dodatkowe ścieki dowożone (2 000 RLM obsługiwane przez inne oczyszczalni zostanie skierowane na tę oczyszczalnię),</w:t>
      </w:r>
    </w:p>
    <w:p w14:paraId="230373D2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będą dopływały ścieki w ilości 21 000 RLM (2 000 RLM obsługiwane przez inne oczyszczalnie zostanie skierowane na tę oczyszczalnię) i będą przyjmowane dodatkowe ścieki dowożone w ilości 3 000 RLM.</w:t>
      </w:r>
    </w:p>
    <w:p w14:paraId="567EF65C" w14:textId="77777777" w:rsidR="00926C20" w:rsidRPr="00926C20" w:rsidRDefault="00926C20" w:rsidP="00926C20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Wartości wskaźnika w poszczególnych przypadkach:</w:t>
      </w:r>
    </w:p>
    <w:p w14:paraId="5FBE14AA" w14:textId="77777777" w:rsidR="00926C20" w:rsidRPr="00926C20" w:rsidRDefault="00926C20" w:rsidP="00926C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0 RLM</w:t>
      </w:r>
    </w:p>
    <w:p w14:paraId="1A2BB785" w14:textId="77777777" w:rsidR="00926C20" w:rsidRPr="00926C20" w:rsidRDefault="00926C20" w:rsidP="00926C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2 000 RLM</w:t>
      </w:r>
    </w:p>
    <w:p w14:paraId="1A2C232A" w14:textId="77777777" w:rsidR="00926C20" w:rsidRPr="00926C20" w:rsidRDefault="00926C20" w:rsidP="00926C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2A4DBE6D" w14:textId="77777777" w:rsidR="00926C20" w:rsidRPr="00926C20" w:rsidRDefault="00926C20" w:rsidP="00926C2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2 000 RLM, ale tylko w sytuacji, gdy oczyszczalnie, do których dotychczas były odprowadzane te ścieki miały niższy stopień oczyszczania niż oczyszczalnia, do której są teraz odprowadzane, </w:t>
      </w:r>
    </w:p>
    <w:p w14:paraId="038F2FF9" w14:textId="77777777" w:rsidR="00926C20" w:rsidRPr="00926C20" w:rsidRDefault="00926C20" w:rsidP="00926C2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0 RLM w sytuacji, gdy oczyszczalnie, do których dotychczas były odprowadzane te ścieki miały ten sam  stopień oczyszczania co oczyszczalnia, do której są teraz odprowadzane,</w:t>
      </w:r>
    </w:p>
    <w:p w14:paraId="273004CD" w14:textId="77777777" w:rsidR="00926C20" w:rsidRPr="00926C20" w:rsidRDefault="00926C20" w:rsidP="00926C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14:paraId="7834FFCA" w14:textId="77777777" w:rsidR="00926C20" w:rsidRPr="00926C20" w:rsidRDefault="00926C20" w:rsidP="00926C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5 000 RLM (2 000 RLM + 3 000 RLM) ale tylko w sytuacji, gdy oczyszczalnie, do których dotychczas były odprowadzane te ścieki miały niższy stopień oczyszczania niż oczyszczalnia, do której są teraz odprowadzane, </w:t>
      </w:r>
    </w:p>
    <w:p w14:paraId="2445E7FD" w14:textId="77777777" w:rsidR="00926C20" w:rsidRPr="00926C20" w:rsidRDefault="00926C20" w:rsidP="00926C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3 000 RLM, czyli ładunek od dodatkowych ścieków dowożonych, w sytuacji, gdy oczyszczalnie, do których dotychczas były odprowadzane ścieki z sieci kanalizacyjnej o 2 000 RLM, miały ten sam  stopień oczyszczania co oczyszczalnia,</w:t>
      </w:r>
    </w:p>
    <w:p w14:paraId="28E19546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rozbudowę/modernizację istniejącej  oczyszczalni ścieków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, ale w wyniku przedsięwzięcia nie następuje zwiększenie wydajności tej oczyszczalni (np. realizowana jest tylko cześć 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lastRenderedPageBreak/>
        <w:t>osadowa oczyszczalni). Oczyszczalnia ma nominalną wydajność 25 000 RLM, do oczyszczalni dopływają ścieki w ilości 22 000 RLM.</w:t>
      </w:r>
    </w:p>
    <w:p w14:paraId="71287964" w14:textId="77777777" w:rsidR="00926C20" w:rsidRPr="00926C20" w:rsidRDefault="00926C20" w:rsidP="00926C20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Wartość wskaźnika - 0 RLM.</w:t>
      </w:r>
    </w:p>
    <w:p w14:paraId="38C5DECD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W ramach projektu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zmodernizowano oczyszczalnię ścieków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o nominalnej wydajności  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br/>
        <w:t xml:space="preserve">15 000 RLM,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w celu dostosowania jakości oczyszczonych ścieków do wymogów Dyrektywy 91/271/EWG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: </w:t>
      </w:r>
    </w:p>
    <w:p w14:paraId="1A01207D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dopływają ścieki w ilości 12 000 RLM, i nie są przyjmowane ścieki dowożone,</w:t>
      </w:r>
    </w:p>
    <w:p w14:paraId="38480FDC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dopływają ścieki w ilości 12 000 RLM, i są przyjmowane ścieki dowożone w ilości 1 000 RLM.</w:t>
      </w:r>
    </w:p>
    <w:p w14:paraId="3F954A75" w14:textId="77777777" w:rsidR="00926C20" w:rsidRPr="00926C20" w:rsidRDefault="00926C20" w:rsidP="00926C20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Wartości wskaźnika w poszczególnych przypadkach:</w:t>
      </w:r>
    </w:p>
    <w:p w14:paraId="5D5634AE" w14:textId="77777777" w:rsidR="00926C20" w:rsidRPr="00926C20" w:rsidRDefault="00926C20" w:rsidP="00926C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12 000 RLM </w:t>
      </w:r>
    </w:p>
    <w:p w14:paraId="4F2FF0AB" w14:textId="77777777" w:rsidR="00926C20" w:rsidRPr="00926C20" w:rsidRDefault="00926C20" w:rsidP="00926C20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13 000 RLM </w:t>
      </w:r>
    </w:p>
    <w:p w14:paraId="7D30BAD1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rozbudowę zbiorczego systemu kanalizacji  sanitarnej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i umożliwienie podłączenia 2 000 RLM (wskaźnik planowany):</w:t>
      </w:r>
    </w:p>
    <w:p w14:paraId="517BD6F1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 wyniku realizacji przedsięwzięcia podłączyło się 1 500 RLM,</w:t>
      </w:r>
    </w:p>
    <w:p w14:paraId="16F1AE80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 wyniku realizacji przedsięwzięcia podłączyło się 2 000 RLM,</w:t>
      </w:r>
    </w:p>
    <w:p w14:paraId="50C01AE6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 wyniku realizacji przedsięwzięcia podłączyło się 2 200 RLM.</w:t>
      </w:r>
    </w:p>
    <w:p w14:paraId="74D4BE72" w14:textId="77777777" w:rsidR="00926C20" w:rsidRPr="00926C20" w:rsidRDefault="00926C20" w:rsidP="00926C2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Wartości wskaźnika osiągniętego w poszczególnych przypadkach:</w:t>
      </w:r>
    </w:p>
    <w:p w14:paraId="209B13E7" w14:textId="77777777" w:rsidR="00926C20" w:rsidRPr="00926C20" w:rsidRDefault="00926C20" w:rsidP="00926C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1 500 RLM,</w:t>
      </w:r>
    </w:p>
    <w:p w14:paraId="78573B63" w14:textId="77777777" w:rsidR="00926C20" w:rsidRPr="00926C20" w:rsidRDefault="00926C20" w:rsidP="00926C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2 000 RLM,</w:t>
      </w:r>
    </w:p>
    <w:p w14:paraId="458E4731" w14:textId="77777777" w:rsidR="00926C20" w:rsidRPr="00926C20" w:rsidRDefault="00926C20" w:rsidP="00926C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2 200 RLM. </w:t>
      </w:r>
    </w:p>
    <w:p w14:paraId="7E4DF0F3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rozbudowę/modernizację istniejącej  oczyszczalni ścieków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 xml:space="preserve">i zwiększenie jej wydajności 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nominalnej z obecnych 20 000 RLM do 25 000 RLM. Ponadto następuje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rozbudowa sieci kanalizacji sanitarnej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i zostaje planowane jest podłączenie 1 000 RLM. Obecnie  20 000 RLM jest obsługiwanych przez sieć kanalizacyjną:</w:t>
      </w:r>
    </w:p>
    <w:p w14:paraId="0F21856E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będą dopływały ścieki w ilości 20 000 RLM i nie będą przyjmowane ścieki dowożone, dodatkowe 1 000 RLM zostanie podłączone i również będzie dopływało do oczyszczalni,</w:t>
      </w:r>
    </w:p>
    <w:p w14:paraId="140876D9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będą dopływały ścieki w ilości 20 000 RLM i nie będą przyjmowane ścieki dowożone, dodatkowe 300 RLM zostanie podłączone i również będzie dopływało do oczyszczalni, natomiast 200 będzie to umożliwione, ale nie będzie podłączone,</w:t>
      </w:r>
    </w:p>
    <w:p w14:paraId="23C42AEA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oczyszczalni będą dopływały ścieki w ilości 20 000 RLM, 500 dodatkowych zostanie podłączonych i będzie dopływało na oczyszczalnię oraz będą przyjmowane dodatkowe ścieki dowożone w ilości 3 000 RLM.</w:t>
      </w:r>
    </w:p>
    <w:p w14:paraId="37AF22CF" w14:textId="77777777" w:rsidR="00926C20" w:rsidRPr="00926C20" w:rsidRDefault="00926C20" w:rsidP="00926C20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Wartości wskaźnika osiągniętego w poszczególnych przypadkach:</w:t>
      </w:r>
    </w:p>
    <w:p w14:paraId="54D723D5" w14:textId="77777777" w:rsidR="00926C20" w:rsidRPr="00926C20" w:rsidRDefault="00926C20" w:rsidP="00926C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1 000 RLM, </w:t>
      </w:r>
    </w:p>
    <w:p w14:paraId="5C868AE7" w14:textId="77777777" w:rsidR="00926C20" w:rsidRPr="00926C20" w:rsidRDefault="00926C20" w:rsidP="00926C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300 RLM, </w:t>
      </w:r>
    </w:p>
    <w:p w14:paraId="308BA8AB" w14:textId="77777777" w:rsidR="00926C20" w:rsidRPr="00926C20" w:rsidRDefault="00926C20" w:rsidP="00926C20">
      <w:pPr>
        <w:numPr>
          <w:ilvl w:val="0"/>
          <w:numId w:val="8"/>
        </w:numPr>
        <w:spacing w:after="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3 500 RLM.</w:t>
      </w:r>
    </w:p>
    <w:p w14:paraId="78D27F69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rozbudowę/modernizację istniejącej  oczyszczalni ścieków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, ale w wyniku przedsięwzięcia nie następuje zwiększenie wydajności tej oczyszczalni (np. realizowana jest tylko część osadowa oczyszczalni). Oczyszczalnia ma nominalną wydajność 25 000 RLM, do oczyszczalni dopływają ścieki w ilości 22 000 RLM. Ponadto następuje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rozbudowa sieci kanalizacyjnej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, która umożliwić ma (wskaźnik planowany) podłączenie kolejnych 500 RLM:</w:t>
      </w:r>
    </w:p>
    <w:p w14:paraId="3E6ED070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Podłączyło się 500 RLM,</w:t>
      </w:r>
    </w:p>
    <w:p w14:paraId="3C3F24BE" w14:textId="77777777" w:rsidR="00926C20" w:rsidRPr="00926C20" w:rsidRDefault="00926C20" w:rsidP="00926C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Podłączyło się 300 RLM, pozostałe 200 RLM podłączy się później.</w:t>
      </w:r>
    </w:p>
    <w:p w14:paraId="5D714E82" w14:textId="77777777" w:rsidR="00926C20" w:rsidRPr="00926C20" w:rsidRDefault="00926C20" w:rsidP="00926C20">
      <w:pPr>
        <w:spacing w:after="0" w:line="24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Wartości wskaźnika osiągniętego w poszczególnych przypadkach:</w:t>
      </w:r>
    </w:p>
    <w:p w14:paraId="5EDDC7FD" w14:textId="77777777" w:rsidR="00926C20" w:rsidRPr="00926C20" w:rsidRDefault="00926C20" w:rsidP="00926C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500 RLM,</w:t>
      </w:r>
    </w:p>
    <w:p w14:paraId="7D4E0AED" w14:textId="77777777" w:rsidR="00926C20" w:rsidRPr="00926C20" w:rsidRDefault="00926C20" w:rsidP="00926C20">
      <w:pPr>
        <w:numPr>
          <w:ilvl w:val="0"/>
          <w:numId w:val="10"/>
        </w:numPr>
        <w:spacing w:after="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300 RLM. </w:t>
      </w:r>
    </w:p>
    <w:p w14:paraId="36061405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modernizację sieci kanalizacyjnej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, która obsługuje 2 000 RLM: </w:t>
      </w:r>
    </w:p>
    <w:p w14:paraId="223AC947" w14:textId="77777777" w:rsidR="00926C20" w:rsidRPr="00926C20" w:rsidRDefault="00926C20" w:rsidP="00926C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 wyniku realizacji przedsięwzięcia nie następuje zmiana ilości obsługiwanych RLM  i wynosi  2 000 RLM,</w:t>
      </w:r>
    </w:p>
    <w:p w14:paraId="44486AE1" w14:textId="77777777" w:rsidR="00926C20" w:rsidRPr="00926C20" w:rsidRDefault="00926C20" w:rsidP="00926C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W wyniku realizacji przedsięwzięcia, oprócz dotychczas obsługiwanych 2 000 RLM zostaje podłączonych kolejne 500 RLM.</w:t>
      </w:r>
    </w:p>
    <w:p w14:paraId="29391B85" w14:textId="77777777" w:rsidR="00926C20" w:rsidRPr="00926C20" w:rsidRDefault="00926C20" w:rsidP="00926C2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Wartości wskaźnika:</w:t>
      </w:r>
    </w:p>
    <w:p w14:paraId="0EE198BB" w14:textId="77777777" w:rsidR="00926C20" w:rsidRPr="00926C20" w:rsidRDefault="00926C20" w:rsidP="00926C2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0 RLM,</w:t>
      </w:r>
    </w:p>
    <w:p w14:paraId="7FAD087C" w14:textId="77777777" w:rsidR="00926C20" w:rsidRPr="00926C20" w:rsidRDefault="00926C20" w:rsidP="00926C20">
      <w:pPr>
        <w:numPr>
          <w:ilvl w:val="0"/>
          <w:numId w:val="11"/>
        </w:numPr>
        <w:spacing w:after="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500 RLM.</w:t>
      </w:r>
    </w:p>
    <w:p w14:paraId="2C2B72FC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modernizację zbiorczego systemu kanalizacji  sanitarnej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, która obsługuje 2 000 RLM.  Modernizacja ta polega na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przełączeniu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tej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sieci do oczyszczalni ścieków, która ma wyższy stopień oczyszczania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ścieków, niż oczyszczalnia, do której te ścieki były odprowadzane 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lastRenderedPageBreak/>
        <w:t xml:space="preserve">dotychczas (np. likwidacja małej osiedlowej oczyszczalni i skierowanie ścieków do centralnej oczyszczalni). </w:t>
      </w:r>
    </w:p>
    <w:p w14:paraId="19E703CB" w14:textId="77777777" w:rsidR="00926C20" w:rsidRPr="00926C20" w:rsidRDefault="00926C20" w:rsidP="00926C2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Wartości wskaźnika - 2 000 RLM.</w:t>
      </w:r>
    </w:p>
    <w:p w14:paraId="4E8938D8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budowę przydomowych biologicznych oczyszczalni ścieków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, które obsłużą 2 000 RLM (wskaźnik planowany): </w:t>
      </w:r>
    </w:p>
    <w:p w14:paraId="015695DB" w14:textId="77777777" w:rsidR="00926C20" w:rsidRPr="00926C20" w:rsidRDefault="00926C20" w:rsidP="00926C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W wyniku realizacji przedsięwzięcia 2 000 RLM jest obsługiwanych przez PBOŚ,</w:t>
      </w:r>
    </w:p>
    <w:p w14:paraId="71BFAECC" w14:textId="77777777" w:rsidR="00926C20" w:rsidRPr="00926C20" w:rsidRDefault="00926C20" w:rsidP="00926C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W wyniku realizacji przedsięwzięcia 1 800 RLM jest obsługiwanych przez PBOŚ.</w:t>
      </w:r>
    </w:p>
    <w:p w14:paraId="61A1C9CF" w14:textId="77777777" w:rsidR="00926C20" w:rsidRPr="00926C20" w:rsidRDefault="00926C20" w:rsidP="00926C2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Wartości wskaźnika osiągniętego:</w:t>
      </w:r>
    </w:p>
    <w:p w14:paraId="16C7FFC4" w14:textId="77777777" w:rsidR="00926C20" w:rsidRPr="00926C20" w:rsidRDefault="00926C20" w:rsidP="00926C2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2 000 RLM,</w:t>
      </w:r>
    </w:p>
    <w:p w14:paraId="11ABB575" w14:textId="77777777" w:rsidR="00926C20" w:rsidRPr="00926C20" w:rsidRDefault="00926C20" w:rsidP="00926C20">
      <w:pPr>
        <w:numPr>
          <w:ilvl w:val="0"/>
          <w:numId w:val="13"/>
        </w:numPr>
        <w:spacing w:after="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1 800 RLM.</w:t>
      </w:r>
    </w:p>
    <w:p w14:paraId="035D0646" w14:textId="77777777" w:rsidR="00926C20" w:rsidRPr="00926C20" w:rsidRDefault="00926C20" w:rsidP="00926C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Przedsięwzięcie obejmuje </w:t>
      </w:r>
      <w:r w:rsidRPr="00926C20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budowę podłączeń do zbiorczych systemów kanalizacyjnych</w:t>
      </w: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dla 2000 RLM:</w:t>
      </w:r>
    </w:p>
    <w:p w14:paraId="22C66AD2" w14:textId="77777777" w:rsidR="00926C20" w:rsidRPr="00926C20" w:rsidRDefault="00926C20" w:rsidP="00926C2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W wyniku realizacji przedsięwzięcia 2 000 RLM zostanie podłączonych do istniejącej sieci kanalizacyjnej, </w:t>
      </w:r>
    </w:p>
    <w:p w14:paraId="30FCC764" w14:textId="77777777" w:rsidR="00926C20" w:rsidRPr="00926C20" w:rsidRDefault="00926C20" w:rsidP="00926C2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W wyniku realizacji przedsięwzięcia 1 800 RLM zostanie podłączonych do istniejącej sieci kanalizacyjnej, </w:t>
      </w:r>
    </w:p>
    <w:p w14:paraId="6C7A1DA5" w14:textId="77777777" w:rsidR="00926C20" w:rsidRPr="00926C20" w:rsidRDefault="00926C20" w:rsidP="00926C2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W wyniku realizacji przedsięwzięcia 2 000 RLM zostanie podłączonych do budowanej  sieci kanalizacyjnej. </w:t>
      </w:r>
    </w:p>
    <w:p w14:paraId="23D02660" w14:textId="77777777" w:rsidR="00926C20" w:rsidRPr="00926C20" w:rsidRDefault="00926C20" w:rsidP="00926C2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C20">
        <w:rPr>
          <w:rFonts w:ascii="Times New Roman" w:eastAsia="Calibri" w:hAnsi="Times New Roman" w:cs="Times New Roman"/>
          <w:sz w:val="20"/>
          <w:szCs w:val="20"/>
        </w:rPr>
        <w:t>Wartości wskaźnika:</w:t>
      </w:r>
    </w:p>
    <w:p w14:paraId="035CE5DA" w14:textId="77777777" w:rsidR="00926C20" w:rsidRPr="00926C20" w:rsidRDefault="00926C20" w:rsidP="00926C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2 000 RLM,</w:t>
      </w:r>
    </w:p>
    <w:p w14:paraId="1DEA9FC8" w14:textId="77777777" w:rsidR="00926C20" w:rsidRPr="00926C20" w:rsidRDefault="00926C20" w:rsidP="00926C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1 800 RLM,</w:t>
      </w:r>
    </w:p>
    <w:p w14:paraId="4D008F5A" w14:textId="77777777" w:rsidR="00926C20" w:rsidRPr="00926C20" w:rsidRDefault="00926C20" w:rsidP="00926C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926C20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0 RLM (wskaźnik zostanie ujęty w umowie dotyczącej budowy sieci kanalizacyjnej).</w:t>
      </w:r>
    </w:p>
    <w:p w14:paraId="2988456A" w14:textId="77777777" w:rsidR="00926C20" w:rsidRPr="00926C20" w:rsidRDefault="00926C20" w:rsidP="00926C20">
      <w:pPr>
        <w:spacing w:after="12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DBC58D" w14:textId="77777777" w:rsidR="00926C20" w:rsidRPr="00926C20" w:rsidRDefault="00926C20" w:rsidP="00926C2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936AE74" w14:textId="77777777" w:rsidR="00926C20" w:rsidRPr="00810CA9" w:rsidRDefault="00926C20" w:rsidP="006B3994">
      <w:pPr>
        <w:tabs>
          <w:tab w:val="right" w:pos="9072"/>
        </w:tabs>
        <w:spacing w:after="120" w:line="240" w:lineRule="auto"/>
        <w:rPr>
          <w:rFonts w:ascii="Times New Roman" w:hAnsi="Times New Roman" w:cs="Times New Roman"/>
          <w:b/>
        </w:rPr>
      </w:pPr>
    </w:p>
    <w:sectPr w:rsidR="00926C20" w:rsidRPr="00810CA9" w:rsidSect="00AE631B"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149A6" w14:textId="77777777" w:rsidR="006B3994" w:rsidRDefault="006B3994" w:rsidP="006B3994">
      <w:pPr>
        <w:spacing w:after="0" w:line="240" w:lineRule="auto"/>
      </w:pPr>
      <w:r>
        <w:separator/>
      </w:r>
    </w:p>
  </w:endnote>
  <w:endnote w:type="continuationSeparator" w:id="0">
    <w:p w14:paraId="22CAD333" w14:textId="77777777" w:rsidR="006B3994" w:rsidRDefault="006B3994" w:rsidP="006B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2584853"/>
      <w:docPartObj>
        <w:docPartGallery w:val="Page Numbers (Bottom of Page)"/>
        <w:docPartUnique/>
      </w:docPartObj>
    </w:sdtPr>
    <w:sdtEndPr/>
    <w:sdtContent>
      <w:p w14:paraId="74F19F3A" w14:textId="77777777" w:rsidR="00AE631B" w:rsidRDefault="00AE63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67026" w14:textId="77777777" w:rsidR="00AE631B" w:rsidRDefault="000F2CCC">
    <w:pPr>
      <w:pStyle w:val="Stopka"/>
    </w:pPr>
    <w:r>
      <w:t>Efekt rzeczowy i ekologiczny – GOSPODARKA ŚCIEKOWA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9E46" w14:textId="77777777" w:rsidR="006B3994" w:rsidRDefault="006B3994" w:rsidP="006B3994">
      <w:pPr>
        <w:spacing w:after="0" w:line="240" w:lineRule="auto"/>
      </w:pPr>
      <w:r>
        <w:separator/>
      </w:r>
    </w:p>
  </w:footnote>
  <w:footnote w:type="continuationSeparator" w:id="0">
    <w:p w14:paraId="0DE322BE" w14:textId="77777777" w:rsidR="006B3994" w:rsidRDefault="006B3994" w:rsidP="006B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F9B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1837"/>
    <w:multiLevelType w:val="hybridMultilevel"/>
    <w:tmpl w:val="6C58D4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B7E82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E0E10"/>
    <w:multiLevelType w:val="hybridMultilevel"/>
    <w:tmpl w:val="525632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064E49"/>
    <w:multiLevelType w:val="hybridMultilevel"/>
    <w:tmpl w:val="3A1A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1970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801AF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E87A65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D01C2"/>
    <w:multiLevelType w:val="hybridMultilevel"/>
    <w:tmpl w:val="2DEAC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34175"/>
    <w:multiLevelType w:val="hybridMultilevel"/>
    <w:tmpl w:val="A97684D2"/>
    <w:lvl w:ilvl="0" w:tplc="4EAA30E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7048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1F14E9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60639B"/>
    <w:multiLevelType w:val="hybridMultilevel"/>
    <w:tmpl w:val="2E34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5E22"/>
    <w:multiLevelType w:val="hybridMultilevel"/>
    <w:tmpl w:val="186C6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4972863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3415A3"/>
    <w:multiLevelType w:val="hybridMultilevel"/>
    <w:tmpl w:val="9302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11C97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7513992">
    <w:abstractNumId w:val="4"/>
  </w:num>
  <w:num w:numId="2" w16cid:durableId="680931783">
    <w:abstractNumId w:val="12"/>
  </w:num>
  <w:num w:numId="3" w16cid:durableId="893154776">
    <w:abstractNumId w:val="15"/>
  </w:num>
  <w:num w:numId="4" w16cid:durableId="306083159">
    <w:abstractNumId w:val="12"/>
    <w:lvlOverride w:ilvl="0">
      <w:lvl w:ilvl="0" w:tplc="0415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526211080">
    <w:abstractNumId w:val="6"/>
  </w:num>
  <w:num w:numId="6" w16cid:durableId="1697458681">
    <w:abstractNumId w:val="16"/>
  </w:num>
  <w:num w:numId="7" w16cid:durableId="335235379">
    <w:abstractNumId w:val="1"/>
  </w:num>
  <w:num w:numId="8" w16cid:durableId="562257272">
    <w:abstractNumId w:val="5"/>
  </w:num>
  <w:num w:numId="9" w16cid:durableId="1826625409">
    <w:abstractNumId w:val="2"/>
  </w:num>
  <w:num w:numId="10" w16cid:durableId="246422839">
    <w:abstractNumId w:val="3"/>
  </w:num>
  <w:num w:numId="11" w16cid:durableId="1843817297">
    <w:abstractNumId w:val="10"/>
  </w:num>
  <w:num w:numId="12" w16cid:durableId="770784122">
    <w:abstractNumId w:val="0"/>
  </w:num>
  <w:num w:numId="13" w16cid:durableId="306279518">
    <w:abstractNumId w:val="7"/>
  </w:num>
  <w:num w:numId="14" w16cid:durableId="1422023341">
    <w:abstractNumId w:val="11"/>
  </w:num>
  <w:num w:numId="15" w16cid:durableId="278684395">
    <w:abstractNumId w:val="14"/>
  </w:num>
  <w:num w:numId="16" w16cid:durableId="84351172">
    <w:abstractNumId w:val="8"/>
  </w:num>
  <w:num w:numId="17" w16cid:durableId="145980505">
    <w:abstractNumId w:val="13"/>
  </w:num>
  <w:num w:numId="18" w16cid:durableId="1341614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BWPgStBcFMwIV1MSo70Z+baOETbCIER0wbGfecApX0LEC+839lI+R3IfKgQy/CFnPbCD1kvoAvGZXlM0qjQ7g==" w:salt="4qFvfjTrzSeQc23QXK8Rs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67"/>
    <w:rsid w:val="000546BC"/>
    <w:rsid w:val="0007391D"/>
    <w:rsid w:val="00085377"/>
    <w:rsid w:val="000D0779"/>
    <w:rsid w:val="000F2CCC"/>
    <w:rsid w:val="00106A51"/>
    <w:rsid w:val="00132AA8"/>
    <w:rsid w:val="00135390"/>
    <w:rsid w:val="00144D67"/>
    <w:rsid w:val="00172636"/>
    <w:rsid w:val="00217AA7"/>
    <w:rsid w:val="00222B1D"/>
    <w:rsid w:val="002615C0"/>
    <w:rsid w:val="002632F4"/>
    <w:rsid w:val="002838E6"/>
    <w:rsid w:val="0030747C"/>
    <w:rsid w:val="00350DA2"/>
    <w:rsid w:val="00385BE7"/>
    <w:rsid w:val="003902A8"/>
    <w:rsid w:val="00393E5F"/>
    <w:rsid w:val="00395DDE"/>
    <w:rsid w:val="003B5139"/>
    <w:rsid w:val="003C4878"/>
    <w:rsid w:val="003D13F5"/>
    <w:rsid w:val="004C42C4"/>
    <w:rsid w:val="004E1925"/>
    <w:rsid w:val="004E5105"/>
    <w:rsid w:val="00510717"/>
    <w:rsid w:val="00541236"/>
    <w:rsid w:val="005824D3"/>
    <w:rsid w:val="005F35A2"/>
    <w:rsid w:val="006A663F"/>
    <w:rsid w:val="006B3994"/>
    <w:rsid w:val="00712688"/>
    <w:rsid w:val="00757184"/>
    <w:rsid w:val="007B3B1F"/>
    <w:rsid w:val="007E6F13"/>
    <w:rsid w:val="00804815"/>
    <w:rsid w:val="00810CA9"/>
    <w:rsid w:val="008761F2"/>
    <w:rsid w:val="00906E3A"/>
    <w:rsid w:val="00913AB9"/>
    <w:rsid w:val="00925217"/>
    <w:rsid w:val="00926C20"/>
    <w:rsid w:val="009A7C20"/>
    <w:rsid w:val="00A67FAD"/>
    <w:rsid w:val="00A82CA6"/>
    <w:rsid w:val="00AB344D"/>
    <w:rsid w:val="00AE631B"/>
    <w:rsid w:val="00B07FC2"/>
    <w:rsid w:val="00B37C0A"/>
    <w:rsid w:val="00B553AF"/>
    <w:rsid w:val="00B6432A"/>
    <w:rsid w:val="00BF23B2"/>
    <w:rsid w:val="00BF4183"/>
    <w:rsid w:val="00C21FB7"/>
    <w:rsid w:val="00C60ED9"/>
    <w:rsid w:val="00CB44AB"/>
    <w:rsid w:val="00CB5D8A"/>
    <w:rsid w:val="00D86CFE"/>
    <w:rsid w:val="00DD0E13"/>
    <w:rsid w:val="00DF6B8C"/>
    <w:rsid w:val="00E3767D"/>
    <w:rsid w:val="00E62721"/>
    <w:rsid w:val="00EB3A2D"/>
    <w:rsid w:val="00EE0B8B"/>
    <w:rsid w:val="00F151B0"/>
    <w:rsid w:val="00F41704"/>
    <w:rsid w:val="00F43D27"/>
    <w:rsid w:val="00F7504C"/>
    <w:rsid w:val="00F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4C6A51"/>
  <w15:chartTrackingRefBased/>
  <w15:docId w15:val="{050A1DDB-14B1-414B-ADF5-846281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994"/>
  </w:style>
  <w:style w:type="paragraph" w:styleId="Stopka">
    <w:name w:val="footer"/>
    <w:basedOn w:val="Normalny"/>
    <w:link w:val="StopkaZnak"/>
    <w:uiPriority w:val="99"/>
    <w:unhideWhenUsed/>
    <w:rsid w:val="006B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994"/>
  </w:style>
  <w:style w:type="paragraph" w:styleId="Tekstdymka">
    <w:name w:val="Balloon Text"/>
    <w:basedOn w:val="Normalny"/>
    <w:link w:val="TekstdymkaZnak"/>
    <w:uiPriority w:val="99"/>
    <w:semiHidden/>
    <w:unhideWhenUsed/>
    <w:rsid w:val="000D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7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50DA2"/>
    <w:rPr>
      <w:color w:val="808080"/>
    </w:rPr>
  </w:style>
  <w:style w:type="character" w:customStyle="1" w:styleId="Styl1">
    <w:name w:val="Styl1"/>
    <w:basedOn w:val="Domylnaczcionkaakapitu"/>
    <w:uiPriority w:val="1"/>
    <w:rsid w:val="00B37C0A"/>
    <w:rPr>
      <w:rFonts w:ascii="Times New Roman" w:hAnsi="Times New Roman"/>
      <w:color w:val="000000" w:themeColor="text1"/>
      <w:sz w:val="22"/>
    </w:rPr>
  </w:style>
  <w:style w:type="character" w:customStyle="1" w:styleId="Styl2">
    <w:name w:val="Styl2"/>
    <w:basedOn w:val="Domylnaczcionkaakapitu"/>
    <w:uiPriority w:val="1"/>
    <w:rsid w:val="00385BE7"/>
    <w:rPr>
      <w:rFonts w:ascii="Times New Roman" w:hAnsi="Times New Roman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251EC09DCA42BAA21F7BC648537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BDDF2-6180-495F-9E8D-4B315BC97270}"/>
      </w:docPartPr>
      <w:docPartBody>
        <w:p w:rsidR="004B2034" w:rsidRDefault="00853B45" w:rsidP="00853B45">
          <w:pPr>
            <w:pStyle w:val="53251EC09DCA42BAA21F7BC648537CBC5"/>
          </w:pPr>
          <w:r w:rsidRPr="000D0779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pl-PL"/>
            </w:rPr>
            <w:t>Wpisać nazwę zadania</w:t>
          </w:r>
        </w:p>
      </w:docPartBody>
    </w:docPart>
    <w:docPart>
      <w:docPartPr>
        <w:name w:val="DB0C6C0873F343D3ABD68E267385E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A20E1-8240-4386-AE7A-B774CE731186}"/>
      </w:docPartPr>
      <w:docPartBody>
        <w:p w:rsidR="00D15C02" w:rsidRDefault="00853B45" w:rsidP="00853B45">
          <w:pPr>
            <w:pStyle w:val="DB0C6C0873F343D3ABD68E267385EDC85"/>
          </w:pPr>
          <w:r w:rsidRPr="006A663F">
            <w:rPr>
              <w:rFonts w:ascii="Times New Roman" w:hAnsi="Times New Roman" w:cs="Times New Roman"/>
              <w:color w:val="7F7F7F" w:themeColor="text1" w:themeTint="80"/>
            </w:rPr>
            <w:t xml:space="preserve">Wpisać ilość </w:t>
          </w:r>
        </w:p>
      </w:docPartBody>
    </w:docPart>
    <w:docPart>
      <w:docPartPr>
        <w:name w:val="B9145F9EA4D6447AA2EAE194567E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9DB48-0AC4-42C0-B38E-612298B02AC2}"/>
      </w:docPartPr>
      <w:docPartBody>
        <w:p w:rsidR="00D15C02" w:rsidRDefault="00853B45" w:rsidP="00853B45">
          <w:pPr>
            <w:pStyle w:val="B9145F9EA4D6447AA2EAE194567E91075"/>
          </w:pPr>
          <w:r w:rsidRPr="006A663F">
            <w:rPr>
              <w:rStyle w:val="Tekstzastpczy"/>
              <w:rFonts w:ascii="Times New Roman" w:hAnsi="Times New Roman" w:cs="Times New Roman"/>
            </w:rPr>
            <w:t>Wpisać długość</w:t>
          </w:r>
        </w:p>
      </w:docPartBody>
    </w:docPart>
    <w:docPart>
      <w:docPartPr>
        <w:name w:val="C9DC37865AC5447A898312DCD4E2D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1F8DA-AE43-406E-8369-FB388A7F5E8B}"/>
      </w:docPartPr>
      <w:docPartBody>
        <w:p w:rsidR="00D15C02" w:rsidRDefault="00853B45" w:rsidP="00853B45">
          <w:pPr>
            <w:pStyle w:val="C9DC37865AC5447A898312DCD4E2D3B95"/>
          </w:pPr>
          <w:r w:rsidRPr="006A663F">
            <w:rPr>
              <w:rStyle w:val="Tekstzastpczy"/>
              <w:rFonts w:ascii="Times New Roman" w:hAnsi="Times New Roman" w:cs="Times New Roman"/>
            </w:rPr>
            <w:t>Wybrać datę z kalendarza</w:t>
          </w:r>
        </w:p>
      </w:docPartBody>
    </w:docPart>
    <w:docPart>
      <w:docPartPr>
        <w:name w:val="88B26926565C42929D1195523198B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6010A-C7B3-4313-8697-35985319EB14}"/>
      </w:docPartPr>
      <w:docPartBody>
        <w:p w:rsidR="00D15C02" w:rsidRDefault="00853B45" w:rsidP="00853B45">
          <w:pPr>
            <w:pStyle w:val="88B26926565C42929D1195523198B5465"/>
          </w:pPr>
          <w:r w:rsidRPr="006A663F">
            <w:rPr>
              <w:rStyle w:val="Tekstzastpczy"/>
              <w:rFonts w:ascii="Times New Roman" w:hAnsi="Times New Roman" w:cs="Times New Roman"/>
            </w:rPr>
            <w:t>Wpisać długość kanalizacji ogółem</w:t>
          </w:r>
        </w:p>
      </w:docPartBody>
    </w:docPart>
    <w:docPart>
      <w:docPartPr>
        <w:name w:val="9690F04A1F0A49D2808A7C136DB29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F2F10-8837-4F89-A7CC-344CC9191A7B}"/>
      </w:docPartPr>
      <w:docPartBody>
        <w:p w:rsidR="00D15C02" w:rsidRDefault="00853B45" w:rsidP="00853B45">
          <w:pPr>
            <w:pStyle w:val="9690F04A1F0A49D2808A7C136DB29C445"/>
          </w:pPr>
          <w:r w:rsidRPr="006A663F">
            <w:rPr>
              <w:rStyle w:val="Tekstzastpczy"/>
              <w:rFonts w:ascii="Times New Roman" w:hAnsi="Times New Roman" w:cs="Times New Roman"/>
            </w:rPr>
            <w:t>Wpisać ilość przepompowni</w:t>
          </w:r>
        </w:p>
      </w:docPartBody>
    </w:docPart>
    <w:docPart>
      <w:docPartPr>
        <w:name w:val="A0BD61E5405745489E7908C090D0D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2A9E6-CAC5-4719-B27A-0E4BA855FB6D}"/>
      </w:docPartPr>
      <w:docPartBody>
        <w:p w:rsidR="00D15C02" w:rsidRDefault="00853B45" w:rsidP="00853B45">
          <w:pPr>
            <w:pStyle w:val="A0BD61E5405745489E7908C090D0DC955"/>
          </w:pPr>
          <w:r w:rsidRPr="004C42C4">
            <w:rPr>
              <w:rStyle w:val="Tekstzastpczy"/>
              <w:rFonts w:ascii="Times New Roman" w:hAnsi="Times New Roman" w:cs="Times New Roman"/>
            </w:rPr>
            <w:t>Wpisać łączną wydajność</w:t>
          </w:r>
        </w:p>
      </w:docPartBody>
    </w:docPart>
    <w:docPart>
      <w:docPartPr>
        <w:name w:val="045C8FA06C28455F928F2D70FA7D4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E8C24-4133-4E42-AE3E-8A48E7874380}"/>
      </w:docPartPr>
      <w:docPartBody>
        <w:p w:rsidR="00D15C02" w:rsidRDefault="00853B45" w:rsidP="00853B45">
          <w:pPr>
            <w:pStyle w:val="045C8FA06C28455F928F2D70FA7D42CD5"/>
          </w:pPr>
          <w:r w:rsidRPr="005824D3">
            <w:rPr>
              <w:rFonts w:ascii="Times New Roman" w:hAnsi="Times New Roman" w:cs="Times New Roman"/>
              <w:color w:val="7F7F7F" w:themeColor="text1" w:themeTint="80"/>
            </w:rPr>
            <w:t>Wpisać ilość ścieków</w:t>
          </w:r>
        </w:p>
      </w:docPartBody>
    </w:docPart>
    <w:docPart>
      <w:docPartPr>
        <w:name w:val="D6692A597BEC4C60B947A57C17FF8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155BB-270A-4442-9B34-D1D0B4E5668E}"/>
      </w:docPartPr>
      <w:docPartBody>
        <w:p w:rsidR="00D15C02" w:rsidRDefault="00853B45" w:rsidP="00853B45">
          <w:pPr>
            <w:pStyle w:val="D6692A597BEC4C60B947A57C17FF827D5"/>
          </w:pPr>
          <w:r w:rsidRPr="005824D3">
            <w:rPr>
              <w:rStyle w:val="Tekstzastpczy"/>
              <w:rFonts w:ascii="Times New Roman" w:hAnsi="Times New Roman" w:cs="Times New Roman"/>
            </w:rPr>
            <w:t>Wpisać ilość RLM</w:t>
          </w:r>
        </w:p>
      </w:docPartBody>
    </w:docPart>
    <w:docPart>
      <w:docPartPr>
        <w:name w:val="BD32CCB951A242DD9AD6B353AC7602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C65B1-E7D5-44A5-9C2D-48E008BC52C6}"/>
      </w:docPartPr>
      <w:docPartBody>
        <w:p w:rsidR="00D15C02" w:rsidRDefault="00853B45" w:rsidP="00853B45">
          <w:pPr>
            <w:pStyle w:val="BD32CCB951A242DD9AD6B353AC7602A15"/>
          </w:pPr>
          <w:r w:rsidRPr="00E3767D">
            <w:rPr>
              <w:rStyle w:val="Tekstzastpczy"/>
              <w:rFonts w:ascii="Times New Roman" w:hAnsi="Times New Roman" w:cs="Times New Roman"/>
            </w:rPr>
            <w:t>Wpisać lokalizację oczyszczalni</w:t>
          </w:r>
        </w:p>
      </w:docPartBody>
    </w:docPart>
    <w:docPart>
      <w:docPartPr>
        <w:name w:val="F2939F2141D64909851C0DF450ACA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DF168-D340-41F7-9E81-0CF3C91A9123}"/>
      </w:docPartPr>
      <w:docPartBody>
        <w:p w:rsidR="00D15C02" w:rsidRDefault="00853B45" w:rsidP="00853B45">
          <w:pPr>
            <w:pStyle w:val="F2939F2141D64909851C0DF450ACA0AA5"/>
          </w:pPr>
          <w:r w:rsidRPr="00E3767D">
            <w:rPr>
              <w:rStyle w:val="Tekstzastpczy"/>
              <w:rFonts w:ascii="Times New Roman" w:hAnsi="Times New Roman" w:cs="Times New Roman"/>
            </w:rPr>
            <w:t>Wpisać odpowiednią zlewnię</w:t>
          </w:r>
        </w:p>
      </w:docPartBody>
    </w:docPart>
    <w:docPart>
      <w:docPartPr>
        <w:name w:val="31B1895948CB46D88DC249A7CD3ED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67BC9-0E2A-4067-A2EA-EB0DE4D2BE50}"/>
      </w:docPartPr>
      <w:docPartBody>
        <w:p w:rsidR="00D15C02" w:rsidRDefault="00853B45" w:rsidP="00853B45">
          <w:pPr>
            <w:pStyle w:val="31B1895948CB46D88DC249A7CD3EDBA75"/>
          </w:pPr>
          <w:r w:rsidRPr="00F151B0">
            <w:rPr>
              <w:rStyle w:val="Tekstzastpczy"/>
              <w:rFonts w:ascii="Times New Roman" w:hAnsi="Times New Roman" w:cs="Times New Roman"/>
            </w:rPr>
            <w:t>Wpisać typ oczyszczalni</w:t>
          </w:r>
        </w:p>
      </w:docPartBody>
    </w:docPart>
    <w:docPart>
      <w:docPartPr>
        <w:name w:val="CAA3B184A02E4974A8DFC88FCB528A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66F68F-0454-4665-94E9-2C4956F9622E}"/>
      </w:docPartPr>
      <w:docPartBody>
        <w:p w:rsidR="00D15C02" w:rsidRDefault="00853B45" w:rsidP="00853B45">
          <w:pPr>
            <w:pStyle w:val="CAA3B184A02E4974A8DFC88FCB528A135"/>
          </w:pPr>
          <w:r w:rsidRPr="00F151B0">
            <w:rPr>
              <w:rStyle w:val="Tekstzastpczy"/>
              <w:rFonts w:ascii="Times New Roman" w:hAnsi="Times New Roman" w:cs="Times New Roman"/>
            </w:rPr>
            <w:t>Wpisać przepustowość średniodobową</w:t>
          </w:r>
        </w:p>
      </w:docPartBody>
    </w:docPart>
    <w:docPart>
      <w:docPartPr>
        <w:name w:val="B87D0790C8484FB287B59C0D50DBF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2D240-0AEE-4738-BACE-7691903C2CD3}"/>
      </w:docPartPr>
      <w:docPartBody>
        <w:p w:rsidR="00D15C02" w:rsidRDefault="00853B45" w:rsidP="00853B45">
          <w:pPr>
            <w:pStyle w:val="B87D0790C8484FB287B59C0D50DBF75F5"/>
          </w:pPr>
          <w:r w:rsidRPr="00F151B0">
            <w:rPr>
              <w:rStyle w:val="Tekstzastpczy"/>
              <w:rFonts w:ascii="Times New Roman" w:hAnsi="Times New Roman" w:cs="Times New Roman"/>
            </w:rPr>
            <w:t>Wpisać ilość RLM</w:t>
          </w:r>
        </w:p>
      </w:docPartBody>
    </w:docPart>
    <w:docPart>
      <w:docPartPr>
        <w:name w:val="9ECF09C10BD84CC69F11C439B5CCC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DCEAF-6B00-4BE5-9EA6-509E884AB169}"/>
      </w:docPartPr>
      <w:docPartBody>
        <w:p w:rsidR="00D15C02" w:rsidRDefault="00853B45" w:rsidP="00853B45">
          <w:pPr>
            <w:pStyle w:val="9ECF09C10BD84CC69F11C439B5CCCA7A5"/>
          </w:pPr>
          <w:r w:rsidRPr="00132AA8">
            <w:rPr>
              <w:rStyle w:val="Tekstzastpczy"/>
              <w:rFonts w:ascii="Times New Roman" w:hAnsi="Times New Roman" w:cs="Times New Roman"/>
            </w:rPr>
            <w:t>Wpisać przepustowość</w:t>
          </w:r>
        </w:p>
      </w:docPartBody>
    </w:docPart>
    <w:docPart>
      <w:docPartPr>
        <w:name w:val="F54743FB6BF3440F8F30BA0A56313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9A68D-87D9-4D10-86D7-502DB4ED9E8E}"/>
      </w:docPartPr>
      <w:docPartBody>
        <w:p w:rsidR="00D15C02" w:rsidRDefault="00853B45" w:rsidP="00853B45">
          <w:pPr>
            <w:pStyle w:val="F54743FB6BF3440F8F30BA0A56313E345"/>
          </w:pPr>
          <w:r w:rsidRPr="00132AA8">
            <w:rPr>
              <w:rStyle w:val="Tekstzastpczy"/>
              <w:rFonts w:ascii="Times New Roman" w:hAnsi="Times New Roman" w:cs="Times New Roman"/>
            </w:rPr>
            <w:t>Wpisać przepustowość</w:t>
          </w:r>
        </w:p>
      </w:docPartBody>
    </w:docPart>
    <w:docPart>
      <w:docPartPr>
        <w:name w:val="904F7C9F10CF4C8CAAE3A29DF788A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AAEBD-4AC6-4CE8-87F6-A7EE5F474FC5}"/>
      </w:docPartPr>
      <w:docPartBody>
        <w:p w:rsidR="00D15C02" w:rsidRDefault="00853B45" w:rsidP="00853B45">
          <w:pPr>
            <w:pStyle w:val="904F7C9F10CF4C8CAAE3A29DF788AFE35"/>
          </w:pPr>
          <w:r w:rsidRPr="00510717">
            <w:rPr>
              <w:rStyle w:val="Tekstzastpczy"/>
              <w:rFonts w:ascii="Times New Roman" w:hAnsi="Times New Roman" w:cs="Times New Roman"/>
              <w:color w:val="7F7F7F" w:themeColor="text1" w:themeTint="80"/>
            </w:rPr>
            <w:t>Wpisać RLM</w:t>
          </w:r>
        </w:p>
      </w:docPartBody>
    </w:docPart>
    <w:docPart>
      <w:docPartPr>
        <w:name w:val="CB12943427B24903839AA92C764B8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0E01A-D2A9-400A-B99B-4B9679847031}"/>
      </w:docPartPr>
      <w:docPartBody>
        <w:p w:rsidR="00D15C02" w:rsidRDefault="00853B45" w:rsidP="00853B45">
          <w:pPr>
            <w:pStyle w:val="CB12943427B24903839AA92C764B83285"/>
          </w:pPr>
          <w:r w:rsidRPr="00510717">
            <w:rPr>
              <w:rStyle w:val="Tekstzastpczy"/>
              <w:rFonts w:ascii="Times New Roman" w:hAnsi="Times New Roman" w:cs="Times New Roman"/>
              <w:color w:val="7F7F7F" w:themeColor="text1" w:themeTint="80"/>
            </w:rPr>
            <w:t>Wpisać RLM</w:t>
          </w:r>
        </w:p>
      </w:docPartBody>
    </w:docPart>
    <w:docPart>
      <w:docPartPr>
        <w:name w:val="02A1F5583BB249FCA05FB9A55352F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305CF-DCB3-45B7-9D69-FCF2053756B2}"/>
      </w:docPartPr>
      <w:docPartBody>
        <w:p w:rsidR="00D15C02" w:rsidRDefault="00853B45" w:rsidP="00853B45">
          <w:pPr>
            <w:pStyle w:val="02A1F5583BB249FCA05FB9A55352FAEE5"/>
          </w:pPr>
          <w:r w:rsidRPr="00132AA8">
            <w:rPr>
              <w:rStyle w:val="Tekstzastpczy"/>
              <w:rFonts w:ascii="Times New Roman" w:hAnsi="Times New Roman" w:cs="Times New Roman"/>
            </w:rPr>
            <w:t>Wpisać ilość ścieków</w:t>
          </w:r>
        </w:p>
      </w:docPartBody>
    </w:docPart>
    <w:docPart>
      <w:docPartPr>
        <w:name w:val="48933F0530CD46A7BA1964E4A4FD8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845CF-CF8A-4255-8E7F-7AED3E01C828}"/>
      </w:docPartPr>
      <w:docPartBody>
        <w:p w:rsidR="00D15C02" w:rsidRDefault="00853B45" w:rsidP="00853B45">
          <w:pPr>
            <w:pStyle w:val="48933F0530CD46A7BA1964E4A4FD8E885"/>
          </w:pPr>
          <w:r w:rsidRPr="00132AA8">
            <w:rPr>
              <w:rStyle w:val="Tekstzastpczy"/>
              <w:rFonts w:ascii="Times New Roman" w:hAnsi="Times New Roman" w:cs="Times New Roman"/>
            </w:rPr>
            <w:t>Wpisać procent obciążenia</w:t>
          </w:r>
        </w:p>
      </w:docPartBody>
    </w:docPart>
    <w:docPart>
      <w:docPartPr>
        <w:name w:val="691DB444D5B04220B0EF1A86283C6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84C5B-55EE-4DB7-B07C-237AECCE9AC6}"/>
      </w:docPartPr>
      <w:docPartBody>
        <w:p w:rsidR="00D15C02" w:rsidRDefault="00853B45" w:rsidP="00853B45">
          <w:pPr>
            <w:pStyle w:val="691DB444D5B04220B0EF1A86283C69D95"/>
          </w:pPr>
          <w:r w:rsidRPr="00132AA8">
            <w:rPr>
              <w:rStyle w:val="Tekstzastpczy"/>
              <w:rFonts w:ascii="Times New Roman" w:hAnsi="Times New Roman" w:cs="Times New Roman"/>
            </w:rPr>
            <w:t>Wpisać RLM</w:t>
          </w:r>
        </w:p>
      </w:docPartBody>
    </w:docPart>
    <w:docPart>
      <w:docPartPr>
        <w:name w:val="731A79D96AD44FC78F42855DE1D99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3A152-4FDF-44DB-A7AF-6C92E93660DC}"/>
      </w:docPartPr>
      <w:docPartBody>
        <w:p w:rsidR="00D15C02" w:rsidRDefault="00853B45" w:rsidP="00853B45">
          <w:pPr>
            <w:pStyle w:val="731A79D96AD44FC78F42855DE1D9971C5"/>
          </w:pPr>
          <w:r w:rsidRPr="00132AA8">
            <w:rPr>
              <w:rStyle w:val="Tekstzastpczy"/>
              <w:rFonts w:ascii="Times New Roman" w:hAnsi="Times New Roman" w:cs="Times New Roman"/>
            </w:rPr>
            <w:t>Wpisać odbiornik</w:t>
          </w:r>
        </w:p>
      </w:docPartBody>
    </w:docPart>
    <w:docPart>
      <w:docPartPr>
        <w:name w:val="EEE3B4105B934034A0F1F3582CD6B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A2AF09-B85A-4FA6-A293-76577B82116A}"/>
      </w:docPartPr>
      <w:docPartBody>
        <w:p w:rsidR="00D15C02" w:rsidRDefault="00853B45" w:rsidP="00853B45">
          <w:pPr>
            <w:pStyle w:val="EEE3B4105B934034A0F1F3582CD6BB1C5"/>
          </w:pPr>
          <w:r w:rsidRPr="00132AA8">
            <w:rPr>
              <w:rStyle w:val="Tekstzastpczy"/>
              <w:rFonts w:ascii="Times New Roman" w:hAnsi="Times New Roman" w:cs="Times New Roman"/>
            </w:rPr>
            <w:t>Wpisać zlewnię odbiornika</w:t>
          </w:r>
        </w:p>
      </w:docPartBody>
    </w:docPart>
    <w:docPart>
      <w:docPartPr>
        <w:name w:val="0B965E5EC3F0460D8F57158720FE4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2B84C-7971-4AC2-A40C-24F141792CC2}"/>
      </w:docPartPr>
      <w:docPartBody>
        <w:p w:rsidR="00D15C02" w:rsidRDefault="00853B45" w:rsidP="00853B45">
          <w:pPr>
            <w:pStyle w:val="0B965E5EC3F0460D8F57158720FE416F5"/>
          </w:pPr>
          <w:r w:rsidRPr="00132AA8">
            <w:rPr>
              <w:rFonts w:ascii="Times New Roman" w:hAnsi="Times New Roman" w:cs="Times New Roman"/>
              <w:color w:val="7F7F7F" w:themeColor="text1" w:themeTint="80"/>
            </w:rPr>
            <w:t>Wpisać liczbę RLM</w:t>
          </w:r>
        </w:p>
      </w:docPartBody>
    </w:docPart>
    <w:docPart>
      <w:docPartPr>
        <w:name w:val="60612FB306CC4569BF6BC1388887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D88BE-8C9A-4466-8447-2C39182124DC}"/>
      </w:docPartPr>
      <w:docPartBody>
        <w:p w:rsidR="006D2223" w:rsidRDefault="00853B45" w:rsidP="00853B45">
          <w:pPr>
            <w:pStyle w:val="60612FB306CC4569BF6BC138888738956"/>
          </w:pPr>
          <w:r w:rsidRPr="00217AA7">
            <w:rPr>
              <w:rFonts w:ascii="Times New Roman" w:hAnsi="Times New Roman" w:cs="Times New Roman"/>
              <w:color w:val="7F7F7F" w:themeColor="text1" w:themeTint="80"/>
            </w:rPr>
            <w:t>Wpisać ilość oczyszczalni</w:t>
          </w:r>
        </w:p>
      </w:docPartBody>
    </w:docPart>
    <w:docPart>
      <w:docPartPr>
        <w:name w:val="AC9F54C221D845DAB59AE737B01204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A4488-A574-40A3-80CF-10C4A34F02AC}"/>
      </w:docPartPr>
      <w:docPartBody>
        <w:p w:rsidR="006D2223" w:rsidRDefault="00853B45" w:rsidP="00853B45">
          <w:pPr>
            <w:pStyle w:val="AC9F54C221D845DAB59AE737B012043A6"/>
          </w:pPr>
          <w:r w:rsidRPr="00217AA7">
            <w:rPr>
              <w:rFonts w:ascii="Times New Roman" w:hAnsi="Times New Roman" w:cs="Times New Roman"/>
              <w:color w:val="7F7F7F" w:themeColor="text1" w:themeTint="80"/>
            </w:rPr>
            <w:t>Wpisać przepustowość średniodobową</w:t>
          </w:r>
        </w:p>
      </w:docPartBody>
    </w:docPart>
    <w:docPart>
      <w:docPartPr>
        <w:name w:val="B6F666EA61944F00AEFDCB3DF4AD0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ACD76-C311-4BC4-8BBF-4B92E2F7FD12}"/>
      </w:docPartPr>
      <w:docPartBody>
        <w:p w:rsidR="006D2223" w:rsidRDefault="00853B45" w:rsidP="00853B45">
          <w:pPr>
            <w:pStyle w:val="B6F666EA61944F00AEFDCB3DF4AD0C276"/>
          </w:pPr>
          <w:r w:rsidRPr="00217AA7">
            <w:rPr>
              <w:rFonts w:ascii="Times New Roman" w:hAnsi="Times New Roman" w:cs="Times New Roman"/>
              <w:color w:val="7F7F7F" w:themeColor="text1" w:themeTint="80"/>
            </w:rPr>
            <w:t>Wpisać ilość RLM</w:t>
          </w:r>
        </w:p>
      </w:docPartBody>
    </w:docPart>
    <w:docPart>
      <w:docPartPr>
        <w:name w:val="5276D2B38A4F41338D45EA3CA5BBF3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FD276-5071-4962-B603-B15914BECE64}"/>
      </w:docPartPr>
      <w:docPartBody>
        <w:p w:rsidR="00642165" w:rsidRDefault="00853B45" w:rsidP="00853B45">
          <w:pPr>
            <w:pStyle w:val="5276D2B38A4F41338D45EA3CA5BBF3FF6"/>
          </w:pPr>
          <w:r w:rsidRPr="00B6432A">
            <w:rPr>
              <w:rStyle w:val="Tekstzastpczy"/>
              <w:rFonts w:ascii="Times New Roman" w:hAnsi="Times New Roman" w:cs="Times New Roman"/>
              <w:color w:val="7F7F7F" w:themeColor="text1" w:themeTint="80"/>
            </w:rPr>
            <w:t>Wpisać ilość ścieków</w:t>
          </w:r>
        </w:p>
      </w:docPartBody>
    </w:docPart>
    <w:docPart>
      <w:docPartPr>
        <w:name w:val="AC0FB8A911F54D09A73EDDA3BDCDC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97523-4CC7-4D6B-B448-851CEC857E1C}"/>
      </w:docPartPr>
      <w:docPartBody>
        <w:p w:rsidR="00642165" w:rsidRDefault="00853B45" w:rsidP="00853B45">
          <w:pPr>
            <w:pStyle w:val="AC0FB8A911F54D09A73EDDA3BDCDC4906"/>
          </w:pPr>
          <w:r w:rsidRPr="00B6432A">
            <w:rPr>
              <w:rStyle w:val="Tekstzastpczy"/>
              <w:rFonts w:ascii="Times New Roman" w:hAnsi="Times New Roman" w:cs="Times New Roman"/>
              <w:color w:val="7F7F7F" w:themeColor="text1" w:themeTint="80"/>
            </w:rPr>
            <w:t>Wpisać ilość ścieków</w:t>
          </w:r>
        </w:p>
      </w:docPartBody>
    </w:docPart>
    <w:docPart>
      <w:docPartPr>
        <w:name w:val="96B7B8BC8E0A47D393F977A882E88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68D9D-7482-44DD-B895-25992599F3B9}"/>
      </w:docPartPr>
      <w:docPartBody>
        <w:p w:rsidR="00642165" w:rsidRDefault="00853B45" w:rsidP="00853B45">
          <w:pPr>
            <w:pStyle w:val="96B7B8BC8E0A47D393F977A882E88F416"/>
          </w:pPr>
          <w:r w:rsidRPr="00B6432A">
            <w:rPr>
              <w:rStyle w:val="Tekstzastpczy"/>
              <w:rFonts w:ascii="Times New Roman" w:hAnsi="Times New Roman" w:cs="Times New Roman"/>
              <w:color w:val="7F7F7F" w:themeColor="text1" w:themeTint="80"/>
            </w:rPr>
            <w:t>Wpisać rodzaj substancji</w:t>
          </w:r>
        </w:p>
      </w:docPartBody>
    </w:docPart>
    <w:docPart>
      <w:docPartPr>
        <w:name w:val="355A117D2AB7423AA55B5C5D7D41D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402DA-6AAE-43F8-B5B0-D395C26B4D5D}"/>
      </w:docPartPr>
      <w:docPartBody>
        <w:p w:rsidR="00853B45" w:rsidRDefault="00853B45" w:rsidP="00853B45">
          <w:pPr>
            <w:pStyle w:val="355A117D2AB7423AA55B5C5D7D41D7CC1"/>
          </w:pPr>
          <w:r w:rsidRPr="00F151B0">
            <w:rPr>
              <w:rStyle w:val="Tekstzastpczy"/>
              <w:rFonts w:ascii="Times New Roman" w:hAnsi="Times New Roman" w:cs="Times New Roman"/>
            </w:rPr>
            <w:t xml:space="preserve">Wpisać </w:t>
          </w:r>
          <w:r>
            <w:rPr>
              <w:rStyle w:val="Tekstzastpczy"/>
              <w:rFonts w:ascii="Times New Roman" w:hAnsi="Times New Roman" w:cs="Times New Roman"/>
            </w:rPr>
            <w:t>ID aglomeracji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1F"/>
    <w:rsid w:val="00214F1F"/>
    <w:rsid w:val="00466079"/>
    <w:rsid w:val="004B2034"/>
    <w:rsid w:val="00642165"/>
    <w:rsid w:val="006977BD"/>
    <w:rsid w:val="006D2223"/>
    <w:rsid w:val="00853B45"/>
    <w:rsid w:val="00865EE3"/>
    <w:rsid w:val="00BF4183"/>
    <w:rsid w:val="00CB5D8A"/>
    <w:rsid w:val="00D15C02"/>
    <w:rsid w:val="00F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3B45"/>
    <w:rPr>
      <w:color w:val="808080"/>
    </w:rPr>
  </w:style>
  <w:style w:type="paragraph" w:customStyle="1" w:styleId="53251EC09DCA42BAA21F7BC648537CBC5">
    <w:name w:val="53251EC09DCA42BAA21F7BC648537CBC5"/>
    <w:rsid w:val="00853B45"/>
    <w:rPr>
      <w:rFonts w:eastAsiaTheme="minorHAnsi"/>
      <w:lang w:eastAsia="en-US"/>
    </w:rPr>
  </w:style>
  <w:style w:type="paragraph" w:customStyle="1" w:styleId="355A117D2AB7423AA55B5C5D7D41D7CC1">
    <w:name w:val="355A117D2AB7423AA55B5C5D7D41D7CC1"/>
    <w:rsid w:val="00853B45"/>
    <w:rPr>
      <w:rFonts w:eastAsiaTheme="minorHAnsi"/>
      <w:lang w:eastAsia="en-US"/>
    </w:rPr>
  </w:style>
  <w:style w:type="paragraph" w:customStyle="1" w:styleId="31B1895948CB46D88DC249A7CD3EDBA75">
    <w:name w:val="31B1895948CB46D88DC249A7CD3EDBA75"/>
    <w:rsid w:val="00853B45"/>
    <w:rPr>
      <w:rFonts w:eastAsiaTheme="minorHAnsi"/>
      <w:lang w:eastAsia="en-US"/>
    </w:rPr>
  </w:style>
  <w:style w:type="paragraph" w:customStyle="1" w:styleId="CAA3B184A02E4974A8DFC88FCB528A135">
    <w:name w:val="CAA3B184A02E4974A8DFC88FCB528A135"/>
    <w:rsid w:val="00853B45"/>
    <w:rPr>
      <w:rFonts w:eastAsiaTheme="minorHAnsi"/>
      <w:lang w:eastAsia="en-US"/>
    </w:rPr>
  </w:style>
  <w:style w:type="paragraph" w:customStyle="1" w:styleId="B87D0790C8484FB287B59C0D50DBF75F5">
    <w:name w:val="B87D0790C8484FB287B59C0D50DBF75F5"/>
    <w:rsid w:val="00853B45"/>
    <w:rPr>
      <w:rFonts w:eastAsiaTheme="minorHAnsi"/>
      <w:lang w:eastAsia="en-US"/>
    </w:rPr>
  </w:style>
  <w:style w:type="paragraph" w:customStyle="1" w:styleId="9ECF09C10BD84CC69F11C439B5CCCA7A5">
    <w:name w:val="9ECF09C10BD84CC69F11C439B5CCCA7A5"/>
    <w:rsid w:val="00853B45"/>
    <w:rPr>
      <w:rFonts w:eastAsiaTheme="minorHAnsi"/>
      <w:lang w:eastAsia="en-US"/>
    </w:rPr>
  </w:style>
  <w:style w:type="paragraph" w:customStyle="1" w:styleId="F54743FB6BF3440F8F30BA0A56313E345">
    <w:name w:val="F54743FB6BF3440F8F30BA0A56313E345"/>
    <w:rsid w:val="00853B45"/>
    <w:rPr>
      <w:rFonts w:eastAsiaTheme="minorHAnsi"/>
      <w:lang w:eastAsia="en-US"/>
    </w:rPr>
  </w:style>
  <w:style w:type="paragraph" w:customStyle="1" w:styleId="904F7C9F10CF4C8CAAE3A29DF788AFE35">
    <w:name w:val="904F7C9F10CF4C8CAAE3A29DF788AFE35"/>
    <w:rsid w:val="00853B45"/>
    <w:rPr>
      <w:rFonts w:eastAsiaTheme="minorHAnsi"/>
      <w:lang w:eastAsia="en-US"/>
    </w:rPr>
  </w:style>
  <w:style w:type="paragraph" w:customStyle="1" w:styleId="CB12943427B24903839AA92C764B83285">
    <w:name w:val="CB12943427B24903839AA92C764B83285"/>
    <w:rsid w:val="00853B45"/>
    <w:rPr>
      <w:rFonts w:eastAsiaTheme="minorHAnsi"/>
      <w:lang w:eastAsia="en-US"/>
    </w:rPr>
  </w:style>
  <w:style w:type="paragraph" w:customStyle="1" w:styleId="02A1F5583BB249FCA05FB9A55352FAEE5">
    <w:name w:val="02A1F5583BB249FCA05FB9A55352FAEE5"/>
    <w:rsid w:val="00853B45"/>
    <w:rPr>
      <w:rFonts w:eastAsiaTheme="minorHAnsi"/>
      <w:lang w:eastAsia="en-US"/>
    </w:rPr>
  </w:style>
  <w:style w:type="paragraph" w:customStyle="1" w:styleId="48933F0530CD46A7BA1964E4A4FD8E885">
    <w:name w:val="48933F0530CD46A7BA1964E4A4FD8E885"/>
    <w:rsid w:val="00853B45"/>
    <w:rPr>
      <w:rFonts w:eastAsiaTheme="minorHAnsi"/>
      <w:lang w:eastAsia="en-US"/>
    </w:rPr>
  </w:style>
  <w:style w:type="paragraph" w:customStyle="1" w:styleId="691DB444D5B04220B0EF1A86283C69D95">
    <w:name w:val="691DB444D5B04220B0EF1A86283C69D95"/>
    <w:rsid w:val="00853B45"/>
    <w:rPr>
      <w:rFonts w:eastAsiaTheme="minorHAnsi"/>
      <w:lang w:eastAsia="en-US"/>
    </w:rPr>
  </w:style>
  <w:style w:type="paragraph" w:customStyle="1" w:styleId="731A79D96AD44FC78F42855DE1D9971C5">
    <w:name w:val="731A79D96AD44FC78F42855DE1D9971C5"/>
    <w:rsid w:val="00853B45"/>
    <w:rPr>
      <w:rFonts w:eastAsiaTheme="minorHAnsi"/>
      <w:lang w:eastAsia="en-US"/>
    </w:rPr>
  </w:style>
  <w:style w:type="paragraph" w:customStyle="1" w:styleId="EEE3B4105B934034A0F1F3582CD6BB1C5">
    <w:name w:val="EEE3B4105B934034A0F1F3582CD6BB1C5"/>
    <w:rsid w:val="00853B45"/>
    <w:rPr>
      <w:rFonts w:eastAsiaTheme="minorHAnsi"/>
      <w:lang w:eastAsia="en-US"/>
    </w:rPr>
  </w:style>
  <w:style w:type="paragraph" w:customStyle="1" w:styleId="0B965E5EC3F0460D8F57158720FE416F5">
    <w:name w:val="0B965E5EC3F0460D8F57158720FE416F5"/>
    <w:rsid w:val="00853B45"/>
    <w:rPr>
      <w:rFonts w:eastAsiaTheme="minorHAnsi"/>
      <w:lang w:eastAsia="en-US"/>
    </w:rPr>
  </w:style>
  <w:style w:type="paragraph" w:customStyle="1" w:styleId="88B26926565C42929D1195523198B5465">
    <w:name w:val="88B26926565C42929D1195523198B5465"/>
    <w:rsid w:val="00853B45"/>
    <w:rPr>
      <w:rFonts w:eastAsiaTheme="minorHAnsi"/>
      <w:lang w:eastAsia="en-US"/>
    </w:rPr>
  </w:style>
  <w:style w:type="paragraph" w:customStyle="1" w:styleId="9690F04A1F0A49D2808A7C136DB29C445">
    <w:name w:val="9690F04A1F0A49D2808A7C136DB29C445"/>
    <w:rsid w:val="00853B45"/>
    <w:rPr>
      <w:rFonts w:eastAsiaTheme="minorHAnsi"/>
      <w:lang w:eastAsia="en-US"/>
    </w:rPr>
  </w:style>
  <w:style w:type="paragraph" w:customStyle="1" w:styleId="A0BD61E5405745489E7908C090D0DC955">
    <w:name w:val="A0BD61E5405745489E7908C090D0DC955"/>
    <w:rsid w:val="00853B45"/>
    <w:rPr>
      <w:rFonts w:eastAsiaTheme="minorHAnsi"/>
      <w:lang w:eastAsia="en-US"/>
    </w:rPr>
  </w:style>
  <w:style w:type="paragraph" w:customStyle="1" w:styleId="DB0C6C0873F343D3ABD68E267385EDC85">
    <w:name w:val="DB0C6C0873F343D3ABD68E267385EDC85"/>
    <w:rsid w:val="00853B45"/>
    <w:rPr>
      <w:rFonts w:eastAsiaTheme="minorHAnsi"/>
      <w:lang w:eastAsia="en-US"/>
    </w:rPr>
  </w:style>
  <w:style w:type="paragraph" w:customStyle="1" w:styleId="B9145F9EA4D6447AA2EAE194567E91075">
    <w:name w:val="B9145F9EA4D6447AA2EAE194567E91075"/>
    <w:rsid w:val="00853B45"/>
    <w:rPr>
      <w:rFonts w:eastAsiaTheme="minorHAnsi"/>
      <w:lang w:eastAsia="en-US"/>
    </w:rPr>
  </w:style>
  <w:style w:type="paragraph" w:customStyle="1" w:styleId="C9DC37865AC5447A898312DCD4E2D3B95">
    <w:name w:val="C9DC37865AC5447A898312DCD4E2D3B95"/>
    <w:rsid w:val="00853B45"/>
    <w:rPr>
      <w:rFonts w:eastAsiaTheme="minorHAnsi"/>
      <w:lang w:eastAsia="en-US"/>
    </w:rPr>
  </w:style>
  <w:style w:type="paragraph" w:customStyle="1" w:styleId="045C8FA06C28455F928F2D70FA7D42CD5">
    <w:name w:val="045C8FA06C28455F928F2D70FA7D42CD5"/>
    <w:rsid w:val="00853B45"/>
    <w:rPr>
      <w:rFonts w:eastAsiaTheme="minorHAnsi"/>
      <w:lang w:eastAsia="en-US"/>
    </w:rPr>
  </w:style>
  <w:style w:type="paragraph" w:customStyle="1" w:styleId="D6692A597BEC4C60B947A57C17FF827D5">
    <w:name w:val="D6692A597BEC4C60B947A57C17FF827D5"/>
    <w:rsid w:val="00853B45"/>
    <w:rPr>
      <w:rFonts w:eastAsiaTheme="minorHAnsi"/>
      <w:lang w:eastAsia="en-US"/>
    </w:rPr>
  </w:style>
  <w:style w:type="paragraph" w:customStyle="1" w:styleId="BD32CCB951A242DD9AD6B353AC7602A15">
    <w:name w:val="BD32CCB951A242DD9AD6B353AC7602A15"/>
    <w:rsid w:val="00853B45"/>
    <w:rPr>
      <w:rFonts w:eastAsiaTheme="minorHAnsi"/>
      <w:lang w:eastAsia="en-US"/>
    </w:rPr>
  </w:style>
  <w:style w:type="paragraph" w:customStyle="1" w:styleId="F2939F2141D64909851C0DF450ACA0AA5">
    <w:name w:val="F2939F2141D64909851C0DF450ACA0AA5"/>
    <w:rsid w:val="00853B45"/>
    <w:rPr>
      <w:rFonts w:eastAsiaTheme="minorHAnsi"/>
      <w:lang w:eastAsia="en-US"/>
    </w:rPr>
  </w:style>
  <w:style w:type="paragraph" w:customStyle="1" w:styleId="60612FB306CC4569BF6BC138888738956">
    <w:name w:val="60612FB306CC4569BF6BC138888738956"/>
    <w:rsid w:val="00853B45"/>
    <w:rPr>
      <w:rFonts w:eastAsiaTheme="minorHAnsi"/>
      <w:lang w:eastAsia="en-US"/>
    </w:rPr>
  </w:style>
  <w:style w:type="paragraph" w:customStyle="1" w:styleId="AC9F54C221D845DAB59AE737B012043A6">
    <w:name w:val="AC9F54C221D845DAB59AE737B012043A6"/>
    <w:rsid w:val="00853B45"/>
    <w:rPr>
      <w:rFonts w:eastAsiaTheme="minorHAnsi"/>
      <w:lang w:eastAsia="en-US"/>
    </w:rPr>
  </w:style>
  <w:style w:type="paragraph" w:customStyle="1" w:styleId="B6F666EA61944F00AEFDCB3DF4AD0C276">
    <w:name w:val="B6F666EA61944F00AEFDCB3DF4AD0C276"/>
    <w:rsid w:val="00853B45"/>
    <w:rPr>
      <w:rFonts w:eastAsiaTheme="minorHAnsi"/>
      <w:lang w:eastAsia="en-US"/>
    </w:rPr>
  </w:style>
  <w:style w:type="paragraph" w:customStyle="1" w:styleId="5276D2B38A4F41338D45EA3CA5BBF3FF6">
    <w:name w:val="5276D2B38A4F41338D45EA3CA5BBF3FF6"/>
    <w:rsid w:val="00853B45"/>
    <w:rPr>
      <w:rFonts w:eastAsiaTheme="minorHAnsi"/>
      <w:lang w:eastAsia="en-US"/>
    </w:rPr>
  </w:style>
  <w:style w:type="paragraph" w:customStyle="1" w:styleId="AC0FB8A911F54D09A73EDDA3BDCDC4906">
    <w:name w:val="AC0FB8A911F54D09A73EDDA3BDCDC4906"/>
    <w:rsid w:val="00853B45"/>
    <w:rPr>
      <w:rFonts w:eastAsiaTheme="minorHAnsi"/>
      <w:lang w:eastAsia="en-US"/>
    </w:rPr>
  </w:style>
  <w:style w:type="paragraph" w:customStyle="1" w:styleId="96B7B8BC8E0A47D393F977A882E88F416">
    <w:name w:val="96B7B8BC8E0A47D393F977A882E88F416"/>
    <w:rsid w:val="00853B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A046-F4F1-4A14-9797-B474F7D0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2676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dc:description/>
  <cp:lastModifiedBy>Bernadeta Brzeska</cp:lastModifiedBy>
  <cp:revision>5</cp:revision>
  <dcterms:created xsi:type="dcterms:W3CDTF">2025-01-22T07:44:00Z</dcterms:created>
  <dcterms:modified xsi:type="dcterms:W3CDTF">2025-01-30T12:24:00Z</dcterms:modified>
</cp:coreProperties>
</file>