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D587" w14:textId="32A53B92" w:rsidR="00DC1387" w:rsidRPr="00DC1387" w:rsidRDefault="00DC1387" w:rsidP="00DC1387">
      <w:pPr>
        <w:rPr>
          <w:lang w:eastAsia="pl-PL" w:bidi="ar-SA"/>
        </w:rPr>
      </w:pPr>
    </w:p>
    <w:p w14:paraId="70A54088" w14:textId="4207781D" w:rsidR="00D67575" w:rsidRPr="003A7EC0" w:rsidRDefault="00D67575" w:rsidP="003A7EC0">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EB7F40">
        <w:rPr>
          <w:rFonts w:ascii="Times New Roman" w:hAnsi="Times New Roman" w:cs="Times New Roman"/>
          <w:b/>
          <w:bCs/>
          <w:color w:val="000000"/>
        </w:rPr>
        <w:t>…</w:t>
      </w:r>
      <w:r>
        <w:rPr>
          <w:rFonts w:ascii="Times New Roman" w:hAnsi="Times New Roman" w:cs="Times New Roman"/>
          <w:b/>
          <w:bCs/>
          <w:color w:val="000000"/>
        </w:rPr>
        <w:t>/202</w:t>
      </w:r>
      <w:r w:rsidR="00082F2C">
        <w:rPr>
          <w:rFonts w:ascii="Times New Roman" w:hAnsi="Times New Roman" w:cs="Times New Roman"/>
          <w:b/>
          <w:bCs/>
          <w:color w:val="000000"/>
        </w:rPr>
        <w:t>5</w:t>
      </w:r>
      <w:r>
        <w:rPr>
          <w:rFonts w:ascii="Times New Roman" w:hAnsi="Times New Roman" w:cs="Times New Roman"/>
          <w:b/>
          <w:bCs/>
          <w:color w:val="000000"/>
        </w:rPr>
        <w:t>/OZ/R/DA</w:t>
      </w:r>
    </w:p>
    <w:p w14:paraId="0EA9A7FB" w14:textId="77777777" w:rsidR="00D67575" w:rsidRDefault="00D67575">
      <w:pPr>
        <w:jc w:val="both"/>
        <w:rPr>
          <w:rFonts w:ascii="Times New Roman" w:hAnsi="Times New Roman" w:cs="Times New Roman"/>
        </w:rPr>
      </w:pPr>
    </w:p>
    <w:p w14:paraId="1D9E045A" w14:textId="77777777" w:rsidR="00D67575" w:rsidRDefault="00D67575">
      <w:pPr>
        <w:jc w:val="both"/>
        <w:rPr>
          <w:rFonts w:ascii="Times New Roman" w:hAnsi="Times New Roman" w:cs="Times New Roman"/>
        </w:rPr>
      </w:pPr>
      <w:r>
        <w:rPr>
          <w:rFonts w:ascii="Times New Roman" w:hAnsi="Times New Roman" w:cs="Times New Roman"/>
        </w:rPr>
        <w:t xml:space="preserve">zawarta w Rzeszowie w dniu </w:t>
      </w:r>
      <w:r w:rsidR="00EB7F40">
        <w:rPr>
          <w:rFonts w:ascii="Times New Roman" w:hAnsi="Times New Roman" w:cs="Times New Roman"/>
          <w:b/>
          <w:bCs/>
        </w:rPr>
        <w:t>…</w:t>
      </w:r>
      <w:r w:rsidR="00DB580A">
        <w:rPr>
          <w:rFonts w:ascii="Times New Roman" w:hAnsi="Times New Roman" w:cs="Times New Roman"/>
          <w:b/>
          <w:bCs/>
        </w:rPr>
        <w:t>…</w:t>
      </w:r>
      <w:r w:rsidR="00EB7F40">
        <w:rPr>
          <w:rFonts w:ascii="Times New Roman" w:hAnsi="Times New Roman" w:cs="Times New Roman"/>
          <w:b/>
          <w:bCs/>
        </w:rPr>
        <w:t>…</w:t>
      </w:r>
      <w:r>
        <w:rPr>
          <w:rFonts w:ascii="Times New Roman" w:hAnsi="Times New Roman" w:cs="Times New Roman"/>
        </w:rPr>
        <w:t xml:space="preserve"> roku, pomiędzy:</w:t>
      </w:r>
    </w:p>
    <w:p w14:paraId="5219C510" w14:textId="77777777" w:rsidR="00D67575" w:rsidRDefault="00D67575">
      <w:pPr>
        <w:jc w:val="both"/>
        <w:rPr>
          <w:rFonts w:ascii="Times New Roman" w:hAnsi="Times New Roman" w:cs="Times New Roman"/>
        </w:rPr>
      </w:pPr>
    </w:p>
    <w:p w14:paraId="41A9E4E2" w14:textId="77777777" w:rsidR="00D67575" w:rsidRDefault="00D67575">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2DBE856C" w14:textId="77777777" w:rsidR="00D67575" w:rsidRDefault="00D67575">
      <w:pPr>
        <w:jc w:val="both"/>
        <w:rPr>
          <w:rFonts w:ascii="Times New Roman" w:hAnsi="Times New Roman" w:cs="Times New Roman"/>
        </w:rPr>
      </w:pPr>
      <w:r>
        <w:rPr>
          <w:rFonts w:ascii="Times New Roman" w:hAnsi="Times New Roman" w:cs="Times New Roman"/>
        </w:rPr>
        <w:t>ul. Zygmuntowska 9, 35-025 Rzeszów</w:t>
      </w:r>
    </w:p>
    <w:p w14:paraId="0111597A" w14:textId="77777777" w:rsidR="00D67575" w:rsidRDefault="00D67575">
      <w:pPr>
        <w:jc w:val="both"/>
        <w:rPr>
          <w:rFonts w:ascii="Times New Roman" w:hAnsi="Times New Roman" w:cs="Times New Roman"/>
        </w:rPr>
      </w:pPr>
      <w:r>
        <w:rPr>
          <w:rFonts w:ascii="Times New Roman" w:hAnsi="Times New Roman" w:cs="Times New Roman"/>
        </w:rPr>
        <w:t>Regon Numer: 180511867</w:t>
      </w:r>
    </w:p>
    <w:p w14:paraId="11A25D9D" w14:textId="77777777" w:rsidR="00D67575" w:rsidRDefault="00D67575">
      <w:pPr>
        <w:jc w:val="both"/>
        <w:rPr>
          <w:rFonts w:ascii="Times New Roman" w:hAnsi="Times New Roman" w:cs="Times New Roman"/>
        </w:rPr>
      </w:pPr>
      <w:r>
        <w:rPr>
          <w:rFonts w:ascii="Times New Roman" w:hAnsi="Times New Roman" w:cs="Times New Roman"/>
        </w:rPr>
        <w:t>NIP: 813-10-96-967</w:t>
      </w:r>
    </w:p>
    <w:p w14:paraId="1CEDFDAC" w14:textId="77777777" w:rsidR="00D67575" w:rsidRDefault="00D67575">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71295FD9" w14:textId="77777777" w:rsidR="00D67575" w:rsidRDefault="00EB7F40">
      <w:pPr>
        <w:pStyle w:val="Nagwek1"/>
        <w:jc w:val="both"/>
        <w:rPr>
          <w:rFonts w:ascii="Times New Roman" w:hAnsi="Times New Roman" w:cs="Times New Roman"/>
          <w:color w:val="000000"/>
        </w:rPr>
      </w:pPr>
      <w:r>
        <w:rPr>
          <w:rFonts w:ascii="Times New Roman" w:hAnsi="Times New Roman" w:cs="Times New Roman"/>
          <w:color w:val="000000"/>
        </w:rPr>
        <w:t>………… - ……</w:t>
      </w:r>
    </w:p>
    <w:p w14:paraId="5B4EFE68" w14:textId="77777777" w:rsidR="00D67575" w:rsidRDefault="00EB7F40">
      <w:pPr>
        <w:pStyle w:val="Nagwek1"/>
        <w:jc w:val="both"/>
        <w:rPr>
          <w:rFonts w:ascii="Times New Roman" w:hAnsi="Times New Roman" w:cs="Times New Roman"/>
          <w:color w:val="000000"/>
        </w:rPr>
      </w:pPr>
      <w:r>
        <w:rPr>
          <w:rFonts w:ascii="Times New Roman" w:hAnsi="Times New Roman" w:cs="Times New Roman"/>
          <w:color w:val="000000"/>
        </w:rPr>
        <w:t>………… - ………</w:t>
      </w:r>
    </w:p>
    <w:p w14:paraId="0082B3AD" w14:textId="77777777" w:rsidR="00D67575" w:rsidRDefault="00D67575">
      <w:pPr>
        <w:pStyle w:val="Nagwek1"/>
        <w:jc w:val="both"/>
        <w:rPr>
          <w:rFonts w:ascii="Times New Roman" w:hAnsi="Times New Roman" w:cs="Times New Roman"/>
          <w:color w:val="000000"/>
        </w:rPr>
      </w:pPr>
    </w:p>
    <w:p w14:paraId="3133A9CC" w14:textId="77777777" w:rsidR="00D67575" w:rsidRDefault="00D6757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EB7F40">
        <w:rPr>
          <w:rFonts w:ascii="Times New Roman" w:hAnsi="Times New Roman" w:cs="Times New Roman"/>
          <w:color w:val="000000"/>
        </w:rPr>
        <w:t>………………</w:t>
      </w:r>
      <w:r>
        <w:rPr>
          <w:rFonts w:ascii="Times New Roman" w:hAnsi="Times New Roman" w:cs="Times New Roman"/>
          <w:b w:val="0"/>
          <w:bCs w:val="0"/>
          <w:color w:val="000000"/>
        </w:rPr>
        <w:t xml:space="preserve"> z siedzibą </w:t>
      </w:r>
      <w:r w:rsidR="00EB7F40">
        <w:rPr>
          <w:rFonts w:ascii="Times New Roman" w:hAnsi="Times New Roman" w:cs="Times New Roman"/>
          <w:b w:val="0"/>
          <w:bCs w:val="0"/>
          <w:color w:val="000000"/>
        </w:rPr>
        <w:t>………………</w:t>
      </w:r>
      <w:r>
        <w:rPr>
          <w:rFonts w:ascii="Times New Roman" w:hAnsi="Times New Roman" w:cs="Times New Roman"/>
          <w:b w:val="0"/>
          <w:bCs w:val="0"/>
          <w:color w:val="000000"/>
        </w:rPr>
        <w:t xml:space="preserve">, ul. </w:t>
      </w:r>
      <w:r w:rsidR="00EB7F40">
        <w:rPr>
          <w:rFonts w:ascii="Times New Roman" w:hAnsi="Times New Roman" w:cs="Times New Roman"/>
          <w:b w:val="0"/>
          <w:bCs w:val="0"/>
          <w:color w:val="000000"/>
        </w:rPr>
        <w:t>…………</w:t>
      </w:r>
      <w:r>
        <w:rPr>
          <w:rFonts w:ascii="Times New Roman" w:hAnsi="Times New Roman" w:cs="Times New Roman"/>
          <w:b w:val="0"/>
          <w:bCs w:val="0"/>
          <w:color w:val="000000"/>
        </w:rPr>
        <w:t>,</w:t>
      </w:r>
    </w:p>
    <w:p w14:paraId="2605C88F" w14:textId="77777777" w:rsidR="00D67575" w:rsidRDefault="00D67575">
      <w:pPr>
        <w:pStyle w:val="Nagwek2"/>
        <w:jc w:val="both"/>
        <w:rPr>
          <w:rFonts w:ascii="Times New Roman" w:hAnsi="Times New Roman" w:cs="Times New Roman"/>
          <w:b w:val="0"/>
          <w:bCs w:val="0"/>
          <w:color w:val="000000"/>
          <w:lang w:val="de-DE"/>
        </w:rPr>
      </w:pPr>
      <w:proofErr w:type="spellStart"/>
      <w:r>
        <w:rPr>
          <w:rFonts w:ascii="Times New Roman" w:hAnsi="Times New Roman" w:cs="Times New Roman"/>
          <w:b w:val="0"/>
          <w:bCs w:val="0"/>
          <w:color w:val="000000"/>
          <w:lang w:val="de-DE"/>
        </w:rPr>
        <w:t>Regon</w:t>
      </w:r>
      <w:proofErr w:type="spellEnd"/>
      <w:r>
        <w:rPr>
          <w:rFonts w:ascii="Times New Roman" w:hAnsi="Times New Roman" w:cs="Times New Roman"/>
          <w:b w:val="0"/>
          <w:bCs w:val="0"/>
          <w:color w:val="000000"/>
          <w:lang w:val="de-DE"/>
        </w:rPr>
        <w:t xml:space="preserve"> </w:t>
      </w:r>
      <w:proofErr w:type="spellStart"/>
      <w:r>
        <w:rPr>
          <w:rFonts w:ascii="Times New Roman" w:hAnsi="Times New Roman" w:cs="Times New Roman"/>
          <w:b w:val="0"/>
          <w:bCs w:val="0"/>
          <w:color w:val="000000"/>
          <w:lang w:val="de-DE"/>
        </w:rPr>
        <w:t>Numer</w:t>
      </w:r>
      <w:proofErr w:type="spellEnd"/>
      <w:r>
        <w:rPr>
          <w:rFonts w:ascii="Times New Roman" w:hAnsi="Times New Roman" w:cs="Times New Roman"/>
          <w:b w:val="0"/>
          <w:bCs w:val="0"/>
          <w:color w:val="000000"/>
          <w:lang w:val="de-DE"/>
        </w:rPr>
        <w:t xml:space="preserve">: </w:t>
      </w:r>
      <w:r w:rsidR="00EB7F40">
        <w:rPr>
          <w:rFonts w:ascii="Times New Roman" w:hAnsi="Times New Roman" w:cs="Times New Roman"/>
          <w:b w:val="0"/>
          <w:bCs w:val="0"/>
          <w:color w:val="000000"/>
          <w:lang w:val="de-DE"/>
        </w:rPr>
        <w:t>……………..</w:t>
      </w:r>
    </w:p>
    <w:p w14:paraId="46EBE5EF" w14:textId="77777777" w:rsidR="00D67575" w:rsidRDefault="00D67575">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EB7F40">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62E0EB0F" w14:textId="77777777" w:rsidR="00D67575" w:rsidRDefault="00D6757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zwan</w:t>
      </w:r>
      <w:r w:rsidR="001351F5">
        <w:rPr>
          <w:rFonts w:ascii="Times New Roman" w:hAnsi="Times New Roman" w:cs="Times New Roman"/>
          <w:b w:val="0"/>
          <w:bCs w:val="0"/>
          <w:color w:val="000000"/>
        </w:rPr>
        <w:t>ą</w:t>
      </w:r>
      <w:r>
        <w:rPr>
          <w:rFonts w:ascii="Times New Roman" w:hAnsi="Times New Roman" w:cs="Times New Roman"/>
          <w:b w:val="0"/>
          <w:bCs w:val="0"/>
          <w:color w:val="000000"/>
        </w:rPr>
        <w:t xml:space="preserve"> dalej </w:t>
      </w:r>
      <w:r>
        <w:rPr>
          <w:rFonts w:ascii="Times New Roman" w:hAnsi="Times New Roman" w:cs="Times New Roman"/>
          <w:color w:val="000000"/>
        </w:rPr>
        <w:t>„DOTOWANYM”</w:t>
      </w:r>
      <w:r>
        <w:rPr>
          <w:rFonts w:ascii="Times New Roman" w:hAnsi="Times New Roman" w:cs="Times New Roman"/>
          <w:b w:val="0"/>
          <w:bCs w:val="0"/>
          <w:color w:val="000000"/>
        </w:rPr>
        <w:t>, którą reprezentują:</w:t>
      </w:r>
    </w:p>
    <w:p w14:paraId="69A68FE3" w14:textId="77777777" w:rsidR="00D67575" w:rsidRDefault="00D67575">
      <w:pPr>
        <w:jc w:val="both"/>
        <w:rPr>
          <w:rFonts w:ascii="Times New Roman" w:hAnsi="Times New Roman" w:cs="Times New Roman"/>
          <w:color w:val="000000"/>
        </w:rPr>
      </w:pPr>
    </w:p>
    <w:p w14:paraId="35EAF7D1" w14:textId="77777777" w:rsidR="00D67575" w:rsidRDefault="00EB7F40">
      <w:pPr>
        <w:jc w:val="both"/>
        <w:rPr>
          <w:rFonts w:ascii="Times New Roman" w:hAnsi="Times New Roman" w:cs="Times New Roman"/>
          <w:color w:val="000000"/>
        </w:rPr>
      </w:pPr>
      <w:r>
        <w:rPr>
          <w:rFonts w:ascii="Times New Roman" w:hAnsi="Times New Roman" w:cs="Times New Roman"/>
          <w:color w:val="000000"/>
        </w:rPr>
        <w:t>…………….- ………………….</w:t>
      </w:r>
    </w:p>
    <w:p w14:paraId="1231EC8A" w14:textId="77777777" w:rsidR="008D7D0E" w:rsidRDefault="008D7D0E">
      <w:pPr>
        <w:jc w:val="both"/>
        <w:rPr>
          <w:rFonts w:ascii="Times New Roman" w:hAnsi="Times New Roman" w:cs="Times New Roman"/>
          <w:b/>
          <w:bCs/>
        </w:rPr>
      </w:pPr>
    </w:p>
    <w:p w14:paraId="204C14EB" w14:textId="77777777" w:rsidR="00D67575" w:rsidRDefault="00D67575">
      <w:pPr>
        <w:jc w:val="center"/>
        <w:rPr>
          <w:rFonts w:ascii="Times New Roman" w:hAnsi="Times New Roman" w:cs="Times New Roman"/>
          <w:b/>
          <w:bCs/>
        </w:rPr>
      </w:pPr>
      <w:r>
        <w:rPr>
          <w:rFonts w:ascii="Times New Roman" w:hAnsi="Times New Roman" w:cs="Times New Roman"/>
          <w:b/>
          <w:bCs/>
        </w:rPr>
        <w:t>§ 1</w:t>
      </w:r>
    </w:p>
    <w:p w14:paraId="21CB4A59" w14:textId="77777777" w:rsidR="00D67575" w:rsidRDefault="00D67575">
      <w:pPr>
        <w:jc w:val="center"/>
        <w:rPr>
          <w:rFonts w:ascii="Times New Roman" w:hAnsi="Times New Roman" w:cs="Times New Roman"/>
          <w:b/>
          <w:bCs/>
        </w:rPr>
      </w:pPr>
    </w:p>
    <w:p w14:paraId="0EEFFD0B" w14:textId="77777777" w:rsidR="00D67575" w:rsidRDefault="00D67575">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27CB5821" w14:textId="7B216829" w:rsidR="00D67575" w:rsidRDefault="00D67575">
      <w:pPr>
        <w:jc w:val="center"/>
        <w:rPr>
          <w:rFonts w:ascii="Times New Roman" w:hAnsi="Times New Roman" w:cs="Times New Roman"/>
          <w:b/>
          <w:bCs/>
        </w:rPr>
      </w:pPr>
      <w:r>
        <w:rPr>
          <w:rFonts w:ascii="Times New Roman" w:hAnsi="Times New Roman" w:cs="Times New Roman"/>
          <w:b/>
          <w:bCs/>
        </w:rPr>
        <w:t>i termin jego wykonania</w:t>
      </w:r>
    </w:p>
    <w:p w14:paraId="3F00A841" w14:textId="77777777" w:rsidR="00D67575" w:rsidRDefault="00D67575">
      <w:pPr>
        <w:jc w:val="both"/>
        <w:rPr>
          <w:rFonts w:ascii="Times New Roman" w:hAnsi="Times New Roman" w:cs="Times New Roman"/>
          <w:b/>
          <w:bCs/>
        </w:rPr>
      </w:pPr>
    </w:p>
    <w:p w14:paraId="17439D48" w14:textId="47FBB4AB" w:rsidR="00D67575" w:rsidRDefault="00D67575">
      <w:pPr>
        <w:ind w:left="284" w:hanging="284"/>
        <w:jc w:val="both"/>
        <w:rPr>
          <w:rFonts w:ascii="Times New Roman" w:hAnsi="Times New Roman" w:cs="Times New Roman"/>
        </w:rPr>
      </w:pPr>
      <w:r>
        <w:rPr>
          <w:rFonts w:ascii="Times New Roman" w:hAnsi="Times New Roman" w:cs="Times New Roman"/>
        </w:rPr>
        <w:t>1. Dotujący, działając na mocy art. 400a ust. 1 i art. 400b ust. 2, w zw. z art. 411 ust. 1 i 8 ustawy z</w:t>
      </w:r>
      <w:r w:rsidR="008D7D0E">
        <w:rPr>
          <w:rFonts w:ascii="Times New Roman" w:hAnsi="Times New Roman" w:cs="Times New Roman"/>
        </w:rPr>
        <w:t> </w:t>
      </w:r>
      <w:r>
        <w:rPr>
          <w:rFonts w:ascii="Times New Roman" w:hAnsi="Times New Roman" w:cs="Times New Roman"/>
        </w:rPr>
        <w:t>dnia 27 kwietnia 2001 r. Prawo ochrony środowiska (</w:t>
      </w:r>
      <w:r w:rsidR="00BA1ED3" w:rsidRPr="00BA1ED3">
        <w:rPr>
          <w:rFonts w:ascii="Times New Roman" w:hAnsi="Times New Roman" w:cs="Times New Roman"/>
        </w:rPr>
        <w:t>Dz.U.202</w:t>
      </w:r>
      <w:r w:rsidR="00714D3E">
        <w:rPr>
          <w:rFonts w:ascii="Times New Roman" w:hAnsi="Times New Roman" w:cs="Times New Roman"/>
        </w:rPr>
        <w:t>5</w:t>
      </w:r>
      <w:r w:rsidR="00BA1ED3" w:rsidRPr="00BA1ED3">
        <w:rPr>
          <w:rFonts w:ascii="Times New Roman" w:hAnsi="Times New Roman" w:cs="Times New Roman"/>
        </w:rPr>
        <w:t>.</w:t>
      </w:r>
      <w:r w:rsidR="00714D3E">
        <w:rPr>
          <w:rFonts w:ascii="Times New Roman" w:hAnsi="Times New Roman" w:cs="Times New Roman"/>
        </w:rPr>
        <w:t>647</w:t>
      </w:r>
      <w:r w:rsidR="00714D3E" w:rsidRPr="00BA1ED3">
        <w:rPr>
          <w:rFonts w:ascii="Times New Roman" w:hAnsi="Times New Roman" w:cs="Times New Roman"/>
        </w:rPr>
        <w:t xml:space="preserve"> </w:t>
      </w:r>
      <w:r w:rsidR="00BA1ED3" w:rsidRPr="00BA1ED3">
        <w:rPr>
          <w:rFonts w:ascii="Times New Roman" w:hAnsi="Times New Roman" w:cs="Times New Roman"/>
        </w:rPr>
        <w:t>t.j.</w:t>
      </w:r>
      <w:r>
        <w:rPr>
          <w:rFonts w:ascii="Times New Roman" w:hAnsi="Times New Roman" w:cs="Times New Roman"/>
        </w:rPr>
        <w:t xml:space="preserve">) oraz uchwały Nr </w:t>
      </w:r>
      <w:r w:rsidR="00EB7F40">
        <w:rPr>
          <w:rFonts w:ascii="Times New Roman" w:hAnsi="Times New Roman" w:cs="Times New Roman"/>
        </w:rPr>
        <w:t>…..</w:t>
      </w:r>
      <w:r>
        <w:rPr>
          <w:rFonts w:ascii="Times New Roman" w:hAnsi="Times New Roman" w:cs="Times New Roman"/>
        </w:rPr>
        <w:t>/</w:t>
      </w:r>
      <w:r w:rsidR="00714D3E">
        <w:rPr>
          <w:rFonts w:ascii="Times New Roman" w:hAnsi="Times New Roman" w:cs="Times New Roman"/>
        </w:rPr>
        <w:t xml:space="preserve">2025 </w:t>
      </w:r>
      <w:r>
        <w:rPr>
          <w:rFonts w:ascii="Times New Roman" w:hAnsi="Times New Roman" w:cs="Times New Roman"/>
        </w:rPr>
        <w:t xml:space="preserve">Zarządu WFOŚiGW w Rzeszowie z dnia </w:t>
      </w:r>
      <w:r w:rsidR="00EB7F40">
        <w:rPr>
          <w:rFonts w:ascii="Times New Roman" w:hAnsi="Times New Roman" w:cs="Times New Roman"/>
        </w:rPr>
        <w:t>……..</w:t>
      </w:r>
      <w:r>
        <w:rPr>
          <w:rFonts w:ascii="Times New Roman" w:hAnsi="Times New Roman" w:cs="Times New Roman"/>
        </w:rPr>
        <w:t xml:space="preserve"> r. </w:t>
      </w:r>
      <w:r w:rsidR="00C10233">
        <w:rPr>
          <w:rFonts w:ascii="Times New Roman" w:hAnsi="Times New Roman" w:cs="Times New Roman"/>
        </w:rPr>
        <w:t>udziela Dotowanemu</w:t>
      </w:r>
      <w:r>
        <w:rPr>
          <w:rFonts w:ascii="Times New Roman" w:hAnsi="Times New Roman" w:cs="Times New Roman"/>
        </w:rPr>
        <w:t xml:space="preserve"> na jego wniosek z dnia </w:t>
      </w:r>
      <w:r w:rsidR="00EB7F40">
        <w:rPr>
          <w:rFonts w:ascii="Times New Roman" w:hAnsi="Times New Roman" w:cs="Times New Roman"/>
        </w:rPr>
        <w:t>…………</w:t>
      </w:r>
      <w:r>
        <w:rPr>
          <w:rFonts w:ascii="Times New Roman" w:hAnsi="Times New Roman" w:cs="Times New Roman"/>
        </w:rPr>
        <w:t xml:space="preserve"> r. dotacji w kwocie do </w:t>
      </w:r>
      <w:r w:rsidR="00EB7F40">
        <w:rPr>
          <w:rFonts w:ascii="Times New Roman" w:hAnsi="Times New Roman" w:cs="Times New Roman"/>
          <w:b/>
          <w:bCs/>
        </w:rPr>
        <w:t>………</w:t>
      </w:r>
      <w:r>
        <w:rPr>
          <w:rFonts w:ascii="Times New Roman" w:hAnsi="Times New Roman" w:cs="Times New Roman"/>
          <w:b/>
          <w:bCs/>
        </w:rPr>
        <w:t xml:space="preserve"> zł</w:t>
      </w:r>
      <w:r>
        <w:rPr>
          <w:rFonts w:ascii="Times New Roman" w:hAnsi="Times New Roman" w:cs="Times New Roman"/>
        </w:rPr>
        <w:t xml:space="preserve"> </w:t>
      </w:r>
      <w:r w:rsidRPr="001351F5">
        <w:rPr>
          <w:rFonts w:ascii="Times New Roman" w:hAnsi="Times New Roman" w:cs="Times New Roman"/>
          <w:b/>
        </w:rPr>
        <w:t>netto</w:t>
      </w:r>
      <w:r w:rsidR="00EB7F40">
        <w:rPr>
          <w:rFonts w:ascii="Times New Roman" w:hAnsi="Times New Roman" w:cs="Times New Roman"/>
          <w:b/>
        </w:rPr>
        <w:t>/brutto</w:t>
      </w:r>
      <w:r>
        <w:rPr>
          <w:rFonts w:ascii="Times New Roman" w:hAnsi="Times New Roman" w:cs="Times New Roman"/>
        </w:rPr>
        <w:t xml:space="preserve"> (słownie: </w:t>
      </w:r>
      <w:r w:rsidR="00EB7F40">
        <w:rPr>
          <w:rFonts w:ascii="Times New Roman" w:hAnsi="Times New Roman" w:cs="Times New Roman"/>
          <w:b/>
          <w:bCs/>
        </w:rPr>
        <w:t>…………………..</w:t>
      </w:r>
      <w:r>
        <w:rPr>
          <w:rFonts w:ascii="Times New Roman" w:hAnsi="Times New Roman" w:cs="Times New Roman"/>
        </w:rPr>
        <w:t>), na dofinansowanie zadania z zakresu demontażu, zbierania, transportu oraz unieszkodliwiania odpadów zawierających azbest pn.: „</w:t>
      </w:r>
      <w:r w:rsidR="000C0666">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17F59A91" w14:textId="25F589FD" w:rsidR="00E03C4D" w:rsidRDefault="00D67575">
      <w:pPr>
        <w:ind w:left="284" w:hanging="284"/>
        <w:jc w:val="both"/>
        <w:rPr>
          <w:rFonts w:ascii="Times New Roman" w:hAnsi="Times New Roman" w:cs="Times New Roman"/>
        </w:rPr>
      </w:pPr>
      <w:r>
        <w:rPr>
          <w:rFonts w:ascii="Times New Roman" w:hAnsi="Times New Roman" w:cs="Times New Roman"/>
        </w:rPr>
        <w:t>2.</w:t>
      </w:r>
      <w:r w:rsidR="005E1F05">
        <w:rPr>
          <w:rFonts w:ascii="Times New Roman" w:hAnsi="Times New Roman" w:cs="Times New Roman"/>
        </w:rPr>
        <w:t xml:space="preserve"> </w:t>
      </w:r>
      <w:r>
        <w:rPr>
          <w:rFonts w:ascii="Times New Roman" w:hAnsi="Times New Roman" w:cs="Times New Roman"/>
        </w:rPr>
        <w:t xml:space="preserve">Kwota dotacji obejmuje środki WFOŚiGW w Rzeszowie w kwocie </w:t>
      </w:r>
      <w:r w:rsidR="000C0666">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0C0666">
        <w:rPr>
          <w:rFonts w:ascii="Times New Roman" w:hAnsi="Times New Roman" w:cs="Times New Roman"/>
          <w:b/>
          <w:bCs/>
        </w:rPr>
        <w:t>…………….</w:t>
      </w:r>
      <w:r>
        <w:rPr>
          <w:rFonts w:ascii="Times New Roman" w:hAnsi="Times New Roman" w:cs="Times New Roman"/>
          <w:b/>
          <w:bCs/>
        </w:rPr>
        <w:t xml:space="preserve"> złotych </w:t>
      </w:r>
      <w:r w:rsidR="000C0666">
        <w:rPr>
          <w:rFonts w:ascii="Times New Roman" w:hAnsi="Times New Roman" w:cs="Times New Roman"/>
          <w:b/>
          <w:bCs/>
        </w:rPr>
        <w:t>…./100</w:t>
      </w:r>
      <w:r>
        <w:rPr>
          <w:rFonts w:ascii="Times New Roman" w:hAnsi="Times New Roman" w:cs="Times New Roman"/>
        </w:rPr>
        <w:t xml:space="preserve">). </w:t>
      </w:r>
    </w:p>
    <w:p w14:paraId="4437641F" w14:textId="77777777" w:rsidR="00D67575" w:rsidRDefault="00D67575">
      <w:pPr>
        <w:ind w:left="284" w:hanging="284"/>
        <w:jc w:val="both"/>
        <w:rPr>
          <w:rFonts w:ascii="Times New Roman" w:hAnsi="Times New Roman" w:cs="Times New Roman"/>
          <w:color w:val="000000"/>
        </w:rPr>
      </w:pPr>
      <w:r>
        <w:rPr>
          <w:rFonts w:ascii="Times New Roman" w:hAnsi="Times New Roman" w:cs="Times New Roman"/>
        </w:rPr>
        <w:t xml:space="preserve">3. </w:t>
      </w:r>
      <w:r w:rsidR="0083027F" w:rsidRPr="00E03C4D">
        <w:rPr>
          <w:rFonts w:ascii="Times New Roman" w:hAnsi="Times New Roman" w:cs="Times New Roman"/>
        </w:rPr>
        <w:t>K</w:t>
      </w:r>
      <w:r>
        <w:rPr>
          <w:rFonts w:ascii="Times New Roman" w:hAnsi="Times New Roman" w:cs="Times New Roman"/>
          <w:color w:val="000000"/>
        </w:rPr>
        <w:t>oszt kwalifikowan</w:t>
      </w:r>
      <w:r w:rsidR="005E1F05">
        <w:rPr>
          <w:rFonts w:ascii="Times New Roman" w:hAnsi="Times New Roman" w:cs="Times New Roman"/>
          <w:color w:val="000000"/>
        </w:rPr>
        <w:t>y</w:t>
      </w:r>
      <w:r>
        <w:rPr>
          <w:rFonts w:ascii="Times New Roman" w:hAnsi="Times New Roman" w:cs="Times New Roman"/>
          <w:color w:val="000000"/>
        </w:rPr>
        <w:t xml:space="preserve"> zadania stanowi wartość </w:t>
      </w:r>
      <w:r w:rsidR="000C0666">
        <w:rPr>
          <w:rFonts w:ascii="Times New Roman" w:hAnsi="Times New Roman" w:cs="Times New Roman"/>
          <w:color w:val="000000"/>
        </w:rPr>
        <w:t>………….</w:t>
      </w:r>
      <w:r>
        <w:rPr>
          <w:rFonts w:ascii="Times New Roman" w:hAnsi="Times New Roman" w:cs="Times New Roman"/>
          <w:color w:val="000000"/>
        </w:rPr>
        <w:t xml:space="preserve"> zł (słownie: </w:t>
      </w:r>
      <w:r w:rsidR="000C0666">
        <w:rPr>
          <w:rFonts w:ascii="Times New Roman" w:hAnsi="Times New Roman" w:cs="Times New Roman"/>
          <w:color w:val="000000"/>
        </w:rPr>
        <w:t>……..</w:t>
      </w:r>
      <w:r>
        <w:rPr>
          <w:rFonts w:ascii="Times New Roman" w:hAnsi="Times New Roman" w:cs="Times New Roman"/>
          <w:color w:val="000000"/>
        </w:rPr>
        <w:t xml:space="preserve"> złotych </w:t>
      </w:r>
      <w:r w:rsidR="000C0666">
        <w:rPr>
          <w:rFonts w:ascii="Times New Roman" w:hAnsi="Times New Roman" w:cs="Times New Roman"/>
          <w:color w:val="000000"/>
        </w:rPr>
        <w:t>…./100</w:t>
      </w:r>
      <w:r>
        <w:rPr>
          <w:rFonts w:ascii="Times New Roman" w:hAnsi="Times New Roman" w:cs="Times New Roman"/>
          <w:color w:val="000000"/>
        </w:rPr>
        <w:t xml:space="preserve">). </w:t>
      </w:r>
    </w:p>
    <w:p w14:paraId="1C08E2FD" w14:textId="587CCF19" w:rsidR="00D04A29" w:rsidRDefault="00D67575" w:rsidP="00D04A29">
      <w:pPr>
        <w:ind w:left="284" w:hanging="284"/>
        <w:jc w:val="both"/>
        <w:rPr>
          <w:rFonts w:ascii="Times New Roman" w:hAnsi="Times New Roman" w:cs="Times New Roman"/>
        </w:rPr>
      </w:pPr>
      <w:r>
        <w:rPr>
          <w:rFonts w:ascii="Times New Roman" w:hAnsi="Times New Roman" w:cs="Times New Roman"/>
        </w:rPr>
        <w:t xml:space="preserve">4. Zadanie </w:t>
      </w:r>
      <w:r w:rsidR="00DC599A">
        <w:rPr>
          <w:rFonts w:ascii="Times New Roman" w:hAnsi="Times New Roman" w:cs="Times New Roman"/>
        </w:rPr>
        <w:t xml:space="preserve">w zakresie rzeczowym i finansowym określonym w ust. 1, 3 i 5 </w:t>
      </w:r>
      <w:r>
        <w:rPr>
          <w:rFonts w:ascii="Times New Roman" w:hAnsi="Times New Roman" w:cs="Times New Roman"/>
        </w:rPr>
        <w:t xml:space="preserve">wykonane zostanie do dnia </w:t>
      </w:r>
      <w:r w:rsidR="00714D3E">
        <w:rPr>
          <w:rFonts w:ascii="Times New Roman" w:hAnsi="Times New Roman" w:cs="Times New Roman"/>
          <w:b/>
          <w:bCs/>
        </w:rPr>
        <w:t>25.11.2025</w:t>
      </w:r>
      <w:r w:rsidR="00D04A29" w:rsidRPr="001B0115">
        <w:rPr>
          <w:rFonts w:ascii="Times New Roman" w:hAnsi="Times New Roman" w:cs="Times New Roman"/>
          <w:b/>
          <w:bCs/>
        </w:rPr>
        <w:t xml:space="preserve"> r.</w:t>
      </w:r>
    </w:p>
    <w:p w14:paraId="3B204E1A" w14:textId="5F81132B" w:rsidR="00741D01" w:rsidRPr="003A7EC0" w:rsidRDefault="00D67575" w:rsidP="003A7EC0">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W związku z realizacją zadania objętego niniejszą umową zostanie osiągnięty w terminie do </w:t>
      </w:r>
      <w:r w:rsidR="00714D3E">
        <w:rPr>
          <w:rFonts w:ascii="Times New Roman" w:hAnsi="Times New Roman" w:cs="Times New Roman"/>
          <w:b/>
          <w:bCs/>
        </w:rPr>
        <w:t>25.11.2025</w:t>
      </w:r>
      <w:r w:rsidR="00D04A29" w:rsidRPr="001B0115">
        <w:rPr>
          <w:rFonts w:ascii="Times New Roman" w:hAnsi="Times New Roman" w:cs="Times New Roman"/>
          <w:b/>
          <w:bCs/>
        </w:rPr>
        <w:t xml:space="preserve"> r.</w:t>
      </w:r>
      <w:r w:rsidR="00B25076">
        <w:rPr>
          <w:rFonts w:ascii="Times New Roman" w:hAnsi="Times New Roman" w:cs="Times New Roman"/>
          <w:b/>
          <w:bCs/>
        </w:rPr>
        <w:t xml:space="preserve"> </w:t>
      </w:r>
      <w:r>
        <w:rPr>
          <w:rFonts w:ascii="Times New Roman" w:hAnsi="Times New Roman" w:cs="Times New Roman"/>
        </w:rPr>
        <w:t xml:space="preserve">efekt rzeczowy i ekologiczny, określony jako masa unieszkodliwionych odpadów zawierających azbest wynosząca </w:t>
      </w:r>
      <w:r w:rsidR="002226CD">
        <w:rPr>
          <w:rFonts w:ascii="Times New Roman" w:hAnsi="Times New Roman" w:cs="Times New Roman"/>
          <w:b/>
          <w:bCs/>
        </w:rPr>
        <w:t>……</w:t>
      </w:r>
      <w:r>
        <w:rPr>
          <w:rFonts w:ascii="Times New Roman" w:hAnsi="Times New Roman" w:cs="Times New Roman"/>
          <w:b/>
          <w:bCs/>
        </w:rPr>
        <w:t xml:space="preserve"> Mg</w:t>
      </w:r>
      <w:r>
        <w:rPr>
          <w:rFonts w:ascii="Times New Roman" w:hAnsi="Times New Roman" w:cs="Times New Roman"/>
        </w:rPr>
        <w:t>.</w:t>
      </w:r>
    </w:p>
    <w:p w14:paraId="61F0C06B" w14:textId="77777777" w:rsidR="00741D01" w:rsidRDefault="00741D01">
      <w:pPr>
        <w:jc w:val="center"/>
        <w:rPr>
          <w:rFonts w:ascii="Times New Roman" w:hAnsi="Times New Roman" w:cs="Times New Roman"/>
          <w:b/>
          <w:bCs/>
        </w:rPr>
      </w:pPr>
    </w:p>
    <w:p w14:paraId="38E61618" w14:textId="61610459" w:rsidR="00D67575" w:rsidRDefault="00D67575">
      <w:pPr>
        <w:jc w:val="center"/>
        <w:rPr>
          <w:rFonts w:ascii="Times New Roman" w:hAnsi="Times New Roman" w:cs="Times New Roman"/>
          <w:b/>
          <w:bCs/>
        </w:rPr>
      </w:pPr>
      <w:r>
        <w:rPr>
          <w:rFonts w:ascii="Times New Roman" w:hAnsi="Times New Roman" w:cs="Times New Roman"/>
          <w:b/>
          <w:bCs/>
        </w:rPr>
        <w:t>§ 2</w:t>
      </w:r>
    </w:p>
    <w:p w14:paraId="6DEA7726" w14:textId="77777777" w:rsidR="00D67575" w:rsidRDefault="00D67575">
      <w:pPr>
        <w:jc w:val="center"/>
        <w:rPr>
          <w:rFonts w:ascii="Times New Roman" w:hAnsi="Times New Roman" w:cs="Times New Roman"/>
          <w:b/>
          <w:bCs/>
        </w:rPr>
      </w:pPr>
    </w:p>
    <w:p w14:paraId="56E9E43D" w14:textId="1B59097C" w:rsidR="00D67575" w:rsidRDefault="00D67575">
      <w:pPr>
        <w:jc w:val="center"/>
        <w:rPr>
          <w:rFonts w:ascii="Times New Roman" w:hAnsi="Times New Roman" w:cs="Times New Roman"/>
          <w:b/>
          <w:bCs/>
        </w:rPr>
      </w:pPr>
      <w:r>
        <w:rPr>
          <w:rFonts w:ascii="Times New Roman" w:hAnsi="Times New Roman" w:cs="Times New Roman"/>
          <w:b/>
          <w:bCs/>
        </w:rPr>
        <w:t xml:space="preserve">Wysokość </w:t>
      </w:r>
      <w:r w:rsidR="00C10233">
        <w:rPr>
          <w:rFonts w:ascii="Times New Roman" w:hAnsi="Times New Roman" w:cs="Times New Roman"/>
          <w:b/>
          <w:bCs/>
        </w:rPr>
        <w:t>dotacji,</w:t>
      </w:r>
      <w:r>
        <w:rPr>
          <w:rFonts w:ascii="Times New Roman" w:hAnsi="Times New Roman" w:cs="Times New Roman"/>
          <w:b/>
          <w:bCs/>
        </w:rPr>
        <w:t xml:space="preserve"> tryb płatności</w:t>
      </w:r>
    </w:p>
    <w:p w14:paraId="65E5E6AD" w14:textId="77777777" w:rsidR="00D67575" w:rsidRDefault="00D67575">
      <w:pPr>
        <w:jc w:val="center"/>
        <w:rPr>
          <w:rFonts w:ascii="Times New Roman" w:hAnsi="Times New Roman" w:cs="Times New Roman"/>
          <w:b/>
          <w:bCs/>
        </w:rPr>
      </w:pPr>
      <w:r>
        <w:rPr>
          <w:rFonts w:ascii="Times New Roman" w:hAnsi="Times New Roman" w:cs="Times New Roman"/>
          <w:b/>
          <w:bCs/>
        </w:rPr>
        <w:t>i terminy wypłaty</w:t>
      </w:r>
    </w:p>
    <w:p w14:paraId="3FCF77FA" w14:textId="77777777" w:rsidR="00D67575" w:rsidRDefault="00D67575">
      <w:pPr>
        <w:jc w:val="both"/>
        <w:rPr>
          <w:rFonts w:ascii="Times New Roman" w:hAnsi="Times New Roman" w:cs="Times New Roman"/>
          <w:b/>
          <w:bCs/>
        </w:rPr>
      </w:pPr>
    </w:p>
    <w:p w14:paraId="153A98B3" w14:textId="27119ADC" w:rsidR="00D67575" w:rsidRDefault="00D67575" w:rsidP="00E03C4D">
      <w:pPr>
        <w:ind w:left="284" w:hanging="284"/>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5E1F05">
        <w:rPr>
          <w:rFonts w:ascii="Times New Roman" w:hAnsi="Times New Roman" w:cs="Times New Roman"/>
        </w:rPr>
        <w:t>w </w:t>
      </w:r>
      <w:r w:rsidR="00DB0CB9" w:rsidRPr="00E03C4D">
        <w:rPr>
          <w:rFonts w:ascii="Times New Roman" w:hAnsi="Times New Roman" w:cs="Times New Roman"/>
        </w:rPr>
        <w:t>formie jednorazowej transzy</w:t>
      </w:r>
      <w:r w:rsidR="00DB0CB9">
        <w:rPr>
          <w:rFonts w:ascii="Times New Roman" w:hAnsi="Times New Roman" w:cs="Times New Roman"/>
        </w:rPr>
        <w:t xml:space="preserve"> </w:t>
      </w:r>
      <w:r>
        <w:rPr>
          <w:rFonts w:ascii="Times New Roman" w:hAnsi="Times New Roman" w:cs="Times New Roman"/>
        </w:rPr>
        <w:t>w</w:t>
      </w:r>
      <w:r w:rsidR="000C0666">
        <w:rPr>
          <w:rFonts w:ascii="Times New Roman" w:hAnsi="Times New Roman" w:cs="Times New Roman"/>
        </w:rPr>
        <w:t> </w:t>
      </w:r>
      <w:r>
        <w:rPr>
          <w:rFonts w:ascii="Times New Roman" w:hAnsi="Times New Roman" w:cs="Times New Roman"/>
        </w:rPr>
        <w:t xml:space="preserve">wysokości do </w:t>
      </w:r>
      <w:r w:rsidR="000C0666">
        <w:rPr>
          <w:rFonts w:ascii="Times New Roman" w:hAnsi="Times New Roman" w:cs="Times New Roman"/>
          <w:b/>
          <w:bCs/>
        </w:rPr>
        <w:t>……..</w:t>
      </w:r>
      <w:r>
        <w:rPr>
          <w:rFonts w:ascii="Times New Roman" w:hAnsi="Times New Roman" w:cs="Times New Roman"/>
          <w:b/>
          <w:bCs/>
        </w:rPr>
        <w:t xml:space="preserve"> zł</w:t>
      </w:r>
      <w:r>
        <w:rPr>
          <w:rFonts w:ascii="Times New Roman" w:hAnsi="Times New Roman" w:cs="Times New Roman"/>
        </w:rPr>
        <w:t xml:space="preserve"> (słownie </w:t>
      </w:r>
      <w:r w:rsidR="000C0666">
        <w:rPr>
          <w:rFonts w:ascii="Times New Roman" w:hAnsi="Times New Roman" w:cs="Times New Roman"/>
          <w:b/>
          <w:bCs/>
        </w:rPr>
        <w:t>……….</w:t>
      </w:r>
      <w:r>
        <w:rPr>
          <w:rFonts w:ascii="Times New Roman" w:hAnsi="Times New Roman" w:cs="Times New Roman"/>
          <w:b/>
          <w:bCs/>
        </w:rPr>
        <w:t xml:space="preserve"> złotych </w:t>
      </w:r>
      <w:r w:rsidR="000C0666">
        <w:rPr>
          <w:rFonts w:ascii="Times New Roman" w:hAnsi="Times New Roman" w:cs="Times New Roman"/>
          <w:b/>
          <w:bCs/>
        </w:rPr>
        <w:t>…/100</w:t>
      </w:r>
      <w:r>
        <w:rPr>
          <w:rFonts w:ascii="Times New Roman" w:hAnsi="Times New Roman" w:cs="Times New Roman"/>
        </w:rPr>
        <w:t xml:space="preserve">) na rachunek bankowy Dotowanego w banku: </w:t>
      </w:r>
      <w:r w:rsidR="000C0666">
        <w:rPr>
          <w:rFonts w:ascii="Times New Roman" w:hAnsi="Times New Roman" w:cs="Times New Roman"/>
        </w:rPr>
        <w:t>…………………..</w:t>
      </w:r>
      <w:r>
        <w:rPr>
          <w:rFonts w:ascii="Times New Roman" w:hAnsi="Times New Roman" w:cs="Times New Roman"/>
        </w:rPr>
        <w:t xml:space="preserve">, nr rachunku: </w:t>
      </w:r>
      <w:r w:rsidR="000C0666">
        <w:rPr>
          <w:rFonts w:ascii="Times New Roman" w:hAnsi="Times New Roman" w:cs="Times New Roman"/>
        </w:rPr>
        <w:t>…………………………</w:t>
      </w:r>
      <w:r>
        <w:rPr>
          <w:rFonts w:ascii="Times New Roman" w:hAnsi="Times New Roman" w:cs="Times New Roman"/>
        </w:rPr>
        <w:t>.</w:t>
      </w:r>
      <w:r w:rsidR="00E03C4D">
        <w:rPr>
          <w:rFonts w:ascii="Times New Roman" w:hAnsi="Times New Roman" w:cs="Times New Roman"/>
        </w:rPr>
        <w:t xml:space="preserve"> </w:t>
      </w:r>
      <w:r>
        <w:rPr>
          <w:rFonts w:ascii="Times New Roman" w:hAnsi="Times New Roman" w:cs="Times New Roman"/>
        </w:rPr>
        <w:t>do dnia:</w:t>
      </w:r>
      <w:r w:rsidR="000C0666">
        <w:rPr>
          <w:rFonts w:ascii="Times New Roman" w:hAnsi="Times New Roman" w:cs="Times New Roman"/>
        </w:rPr>
        <w:t xml:space="preserve"> </w:t>
      </w:r>
      <w:r w:rsidR="00714D3E">
        <w:rPr>
          <w:rFonts w:ascii="Times New Roman" w:hAnsi="Times New Roman" w:cs="Times New Roman"/>
        </w:rPr>
        <w:t>3</w:t>
      </w:r>
      <w:r w:rsidR="007D697E">
        <w:rPr>
          <w:rFonts w:ascii="Times New Roman" w:hAnsi="Times New Roman" w:cs="Times New Roman"/>
        </w:rPr>
        <w:t>0</w:t>
      </w:r>
      <w:r w:rsidR="00714D3E">
        <w:rPr>
          <w:rFonts w:ascii="Times New Roman" w:hAnsi="Times New Roman" w:cs="Times New Roman"/>
        </w:rPr>
        <w:t>.12.2025</w:t>
      </w:r>
      <w:r w:rsidR="00246C48">
        <w:rPr>
          <w:rFonts w:ascii="Times New Roman" w:hAnsi="Times New Roman" w:cs="Times New Roman"/>
        </w:rPr>
        <w:t xml:space="preserve"> </w:t>
      </w:r>
      <w:r>
        <w:rPr>
          <w:rFonts w:ascii="Times New Roman" w:hAnsi="Times New Roman" w:cs="Times New Roman"/>
        </w:rPr>
        <w:t>r</w:t>
      </w:r>
      <w:r w:rsidR="005C3E6E">
        <w:rPr>
          <w:rFonts w:ascii="Times New Roman" w:hAnsi="Times New Roman" w:cs="Times New Roman"/>
        </w:rPr>
        <w:t>.</w:t>
      </w:r>
    </w:p>
    <w:p w14:paraId="0400CD91" w14:textId="77777777" w:rsidR="00D67575" w:rsidRDefault="00D67575">
      <w:pPr>
        <w:ind w:left="284"/>
        <w:jc w:val="both"/>
        <w:rPr>
          <w:rFonts w:ascii="Times New Roman" w:hAnsi="Times New Roman" w:cs="Times New Roman"/>
        </w:rPr>
      </w:pPr>
    </w:p>
    <w:p w14:paraId="2DDAF28B" w14:textId="77777777" w:rsidR="00D67575" w:rsidRDefault="00D67575">
      <w:pPr>
        <w:jc w:val="both"/>
        <w:rPr>
          <w:rFonts w:ascii="Times New Roman" w:hAnsi="Times New Roman" w:cs="Times New Roman"/>
        </w:rPr>
      </w:pPr>
      <w:r>
        <w:rPr>
          <w:rFonts w:ascii="Times New Roman" w:hAnsi="Times New Roman" w:cs="Times New Roman"/>
        </w:rPr>
        <w:t>Zmiana terminu przeka</w:t>
      </w:r>
      <w:r w:rsidR="00AB2CFC">
        <w:rPr>
          <w:rFonts w:ascii="Times New Roman" w:hAnsi="Times New Roman" w:cs="Times New Roman"/>
        </w:rPr>
        <w:t>zania</w:t>
      </w:r>
      <w:r>
        <w:rPr>
          <w:rFonts w:ascii="Times New Roman" w:hAnsi="Times New Roman" w:cs="Times New Roman"/>
        </w:rPr>
        <w:t xml:space="preserve"> transz</w:t>
      </w:r>
      <w:r w:rsidR="00AB2CFC">
        <w:rPr>
          <w:rFonts w:ascii="Times New Roman" w:hAnsi="Times New Roman" w:cs="Times New Roman"/>
        </w:rPr>
        <w:t>y</w:t>
      </w:r>
      <w:r>
        <w:rPr>
          <w:rFonts w:ascii="Times New Roman" w:hAnsi="Times New Roman" w:cs="Times New Roman"/>
        </w:rPr>
        <w:t xml:space="preserve"> nie wymaga sporządzenia aneksu do umowy.</w:t>
      </w:r>
    </w:p>
    <w:p w14:paraId="4397812F" w14:textId="77777777" w:rsidR="00D67575" w:rsidRDefault="00D67575">
      <w:pPr>
        <w:jc w:val="both"/>
        <w:rPr>
          <w:rFonts w:ascii="Times New Roman" w:hAnsi="Times New Roman" w:cs="Times New Roman"/>
        </w:rPr>
      </w:pPr>
    </w:p>
    <w:p w14:paraId="0E7ED630" w14:textId="42B7585E" w:rsidR="00D67575" w:rsidRDefault="00D67575" w:rsidP="0042419E">
      <w:pPr>
        <w:pStyle w:val="Tekstpodstawowywcity3"/>
        <w:ind w:left="284"/>
        <w:rPr>
          <w:rFonts w:ascii="Times New Roman" w:hAnsi="Times New Roman" w:cs="Times New Roman"/>
        </w:rPr>
      </w:pPr>
      <w:r>
        <w:rPr>
          <w:rFonts w:ascii="Times New Roman" w:hAnsi="Times New Roman" w:cs="Times New Roman"/>
        </w:rPr>
        <w:lastRenderedPageBreak/>
        <w:t xml:space="preserve">2. Dotujący przekaże środki dotacyjne, o których mowa w ust. 1 po </w:t>
      </w:r>
      <w:r w:rsidR="001460A8">
        <w:rPr>
          <w:rFonts w:ascii="Times New Roman" w:hAnsi="Times New Roman" w:cs="Times New Roman"/>
        </w:rPr>
        <w:t xml:space="preserve">zakończeniu realizacji zadania i </w:t>
      </w:r>
      <w:r>
        <w:rPr>
          <w:rFonts w:ascii="Times New Roman" w:hAnsi="Times New Roman" w:cs="Times New Roman"/>
        </w:rPr>
        <w:t>przedstawieniu przez Dotowanego dokumentów wskazanych w ust. 3 stosując</w:t>
      </w:r>
      <w:r w:rsidR="005E1F05">
        <w:rPr>
          <w:rFonts w:ascii="Times New Roman" w:hAnsi="Times New Roman" w:cs="Times New Roman"/>
        </w:rPr>
        <w:t xml:space="preserve"> </w:t>
      </w:r>
      <w:r w:rsidR="00FC4494">
        <w:rPr>
          <w:rFonts w:ascii="Times New Roman" w:hAnsi="Times New Roman" w:cs="Times New Roman"/>
        </w:rPr>
        <w:t xml:space="preserve">zasadę, iż </w:t>
      </w:r>
      <w:r w:rsidR="00BA1ED3">
        <w:rPr>
          <w:rFonts w:ascii="Times New Roman" w:hAnsi="Times New Roman" w:cs="Times New Roman"/>
        </w:rPr>
        <w:t>w</w:t>
      </w:r>
      <w:r w:rsidR="00FC4494">
        <w:rPr>
          <w:rFonts w:ascii="Times New Roman" w:hAnsi="Times New Roman" w:cs="Times New Roman"/>
        </w:rPr>
        <w:t xml:space="preserve">ysokość środków dotacyjnych wynosi do 80% kosztów kwalifikowanych zadania, które </w:t>
      </w:r>
      <w:r>
        <w:rPr>
          <w:rFonts w:ascii="Times New Roman" w:hAnsi="Times New Roman" w:cs="Times New Roman"/>
        </w:rPr>
        <w:t>stanowi</w:t>
      </w:r>
      <w:r w:rsidR="00FC4494">
        <w:rPr>
          <w:rFonts w:ascii="Times New Roman" w:hAnsi="Times New Roman" w:cs="Times New Roman"/>
        </w:rPr>
        <w:t>ą</w:t>
      </w:r>
      <w:r>
        <w:rPr>
          <w:rFonts w:ascii="Times New Roman" w:hAnsi="Times New Roman" w:cs="Times New Roman"/>
        </w:rPr>
        <w:t xml:space="preserve"> iloczyn masy [Mg] unieszkodliwionych odpadów zawierających azbest oraz stawki kosztowej unieszkodliwiania odpadów [zł/Mg] wynikającej z zawartej umowy z Wykonawcą zadania.</w:t>
      </w:r>
      <w:r w:rsidR="005E1F05">
        <w:rPr>
          <w:rFonts w:ascii="Times New Roman" w:hAnsi="Times New Roman" w:cs="Times New Roman"/>
        </w:rPr>
        <w:t xml:space="preserve"> </w:t>
      </w:r>
      <w:r w:rsidR="00C37133" w:rsidRPr="00E03C4D">
        <w:rPr>
          <w:rFonts w:ascii="Times New Roman" w:hAnsi="Times New Roman" w:cs="Times New Roman"/>
        </w:rPr>
        <w:t>W</w:t>
      </w:r>
      <w:r w:rsidR="00C37133">
        <w:rPr>
          <w:rFonts w:ascii="Times New Roman" w:hAnsi="Times New Roman" w:cs="Times New Roman"/>
        </w:rPr>
        <w:t> </w:t>
      </w:r>
      <w:r w:rsidR="005E1F05" w:rsidRPr="00E03C4D">
        <w:rPr>
          <w:rFonts w:ascii="Times New Roman" w:hAnsi="Times New Roman" w:cs="Times New Roman"/>
        </w:rPr>
        <w:t xml:space="preserve">przypadku, gdy stawka kosztowa unieszkodliwienia odpadów [zł/Mg] jest wyższa niż </w:t>
      </w:r>
      <w:r w:rsidR="00B5641B">
        <w:rPr>
          <w:rFonts w:ascii="Times New Roman" w:hAnsi="Times New Roman" w:cs="Times New Roman"/>
        </w:rPr>
        <w:t>7</w:t>
      </w:r>
      <w:r w:rsidR="00E053F7">
        <w:rPr>
          <w:rFonts w:ascii="Times New Roman" w:hAnsi="Times New Roman" w:cs="Times New Roman"/>
        </w:rPr>
        <w:t>50</w:t>
      </w:r>
      <w:r w:rsidR="00E053F7" w:rsidRPr="00E03C4D">
        <w:rPr>
          <w:rFonts w:ascii="Times New Roman" w:hAnsi="Times New Roman" w:cs="Times New Roman"/>
        </w:rPr>
        <w:t xml:space="preserve"> </w:t>
      </w:r>
      <w:r w:rsidR="005E1F05" w:rsidRPr="00E03C4D">
        <w:rPr>
          <w:rFonts w:ascii="Times New Roman" w:hAnsi="Times New Roman" w:cs="Times New Roman"/>
        </w:rPr>
        <w:t xml:space="preserve">[zł/Mg] do ustalenia wysokości </w:t>
      </w:r>
      <w:r w:rsidR="00BA1ED3">
        <w:rPr>
          <w:rFonts w:ascii="Times New Roman" w:hAnsi="Times New Roman" w:cs="Times New Roman"/>
        </w:rPr>
        <w:t>kosztu kwalifikowanego</w:t>
      </w:r>
      <w:r w:rsidR="005E1F05" w:rsidRPr="00E03C4D">
        <w:rPr>
          <w:rFonts w:ascii="Times New Roman" w:hAnsi="Times New Roman" w:cs="Times New Roman"/>
        </w:rPr>
        <w:t xml:space="preserve"> przyjmuje się stawkę </w:t>
      </w:r>
      <w:r w:rsidR="00B5641B">
        <w:rPr>
          <w:rFonts w:ascii="Times New Roman" w:hAnsi="Times New Roman" w:cs="Times New Roman"/>
        </w:rPr>
        <w:t>7</w:t>
      </w:r>
      <w:r w:rsidR="00E053F7">
        <w:rPr>
          <w:rFonts w:ascii="Times New Roman" w:hAnsi="Times New Roman" w:cs="Times New Roman"/>
        </w:rPr>
        <w:t>50</w:t>
      </w:r>
      <w:r w:rsidR="00E053F7" w:rsidRPr="00E03C4D">
        <w:rPr>
          <w:rFonts w:ascii="Times New Roman" w:hAnsi="Times New Roman" w:cs="Times New Roman"/>
        </w:rPr>
        <w:t xml:space="preserve"> </w:t>
      </w:r>
      <w:r w:rsidR="005E1F05" w:rsidRPr="00E03C4D">
        <w:rPr>
          <w:rFonts w:ascii="Times New Roman" w:hAnsi="Times New Roman" w:cs="Times New Roman"/>
        </w:rPr>
        <w:t>[zł/Mg].</w:t>
      </w:r>
    </w:p>
    <w:p w14:paraId="0E08D8EC" w14:textId="77777777" w:rsidR="000B2D8E" w:rsidRDefault="000B2D8E" w:rsidP="00647969">
      <w:pPr>
        <w:pStyle w:val="Tekstpodstawowywcity2"/>
        <w:widowControl/>
        <w:suppressAutoHyphens w:val="0"/>
        <w:autoSpaceDE w:val="0"/>
        <w:autoSpaceDN w:val="0"/>
        <w:adjustRightInd w:val="0"/>
        <w:ind w:left="851"/>
        <w:rPr>
          <w:rFonts w:ascii="Times New Roman" w:hAnsi="Times New Roman" w:cs="Times New Roman"/>
        </w:rPr>
      </w:pPr>
    </w:p>
    <w:p w14:paraId="04767D3A" w14:textId="4EB8B705" w:rsidR="00D67575" w:rsidRDefault="00D67575" w:rsidP="00647969">
      <w:pPr>
        <w:pStyle w:val="Tekstpodstawowywcity2"/>
        <w:widowControl/>
        <w:suppressAutoHyphens w:val="0"/>
        <w:autoSpaceDE w:val="0"/>
        <w:autoSpaceDN w:val="0"/>
        <w:adjustRightInd w:val="0"/>
        <w:rPr>
          <w:rFonts w:ascii="Times New Roman" w:hAnsi="Times New Roman" w:cs="Times New Roman"/>
        </w:rPr>
      </w:pPr>
      <w:r>
        <w:rPr>
          <w:rFonts w:ascii="Times New Roman" w:hAnsi="Times New Roman" w:cs="Times New Roman"/>
        </w:rPr>
        <w:t>3. Wypłata dotacji w termin</w:t>
      </w:r>
      <w:r w:rsidR="001460A8">
        <w:rPr>
          <w:rFonts w:ascii="Times New Roman" w:hAnsi="Times New Roman" w:cs="Times New Roman"/>
        </w:rPr>
        <w:t>ie</w:t>
      </w:r>
      <w:r w:rsidR="00DC599A">
        <w:rPr>
          <w:rFonts w:ascii="Times New Roman" w:hAnsi="Times New Roman" w:cs="Times New Roman"/>
        </w:rPr>
        <w:t xml:space="preserve"> </w:t>
      </w:r>
      <w:r>
        <w:rPr>
          <w:rFonts w:ascii="Times New Roman" w:hAnsi="Times New Roman" w:cs="Times New Roman"/>
        </w:rPr>
        <w:t>i wysokości określonych w ust.</w:t>
      </w:r>
      <w:r w:rsidR="00AB2CFC">
        <w:rPr>
          <w:rFonts w:ascii="Times New Roman" w:hAnsi="Times New Roman" w:cs="Times New Roman"/>
        </w:rPr>
        <w:t xml:space="preserve"> </w:t>
      </w:r>
      <w:r>
        <w:rPr>
          <w:rFonts w:ascii="Times New Roman" w:hAnsi="Times New Roman" w:cs="Times New Roman"/>
        </w:rPr>
        <w:t>1</w:t>
      </w:r>
      <w:r w:rsidR="00DC599A">
        <w:rPr>
          <w:rFonts w:ascii="Times New Roman" w:hAnsi="Times New Roman" w:cs="Times New Roman"/>
        </w:rPr>
        <w:t xml:space="preserve"> z zastrzeżeniem ust. 2,</w:t>
      </w:r>
      <w:r>
        <w:rPr>
          <w:rFonts w:ascii="Times New Roman" w:hAnsi="Times New Roman" w:cs="Times New Roman"/>
        </w:rPr>
        <w:t xml:space="preserve"> nastąpi po przedstawieniu przez Dotowanego</w:t>
      </w:r>
      <w:r w:rsidR="001460A8">
        <w:rPr>
          <w:rFonts w:ascii="Times New Roman" w:hAnsi="Times New Roman" w:cs="Times New Roman"/>
        </w:rPr>
        <w:t xml:space="preserve"> </w:t>
      </w:r>
      <w:r w:rsidR="001460A8" w:rsidRPr="00E03C4D">
        <w:rPr>
          <w:rFonts w:ascii="Times New Roman" w:hAnsi="Times New Roman" w:cs="Times New Roman"/>
          <w:b/>
        </w:rPr>
        <w:t xml:space="preserve">do dnia </w:t>
      </w:r>
      <w:r w:rsidR="00714D3E">
        <w:rPr>
          <w:rFonts w:ascii="Times New Roman" w:hAnsi="Times New Roman" w:cs="Times New Roman"/>
          <w:b/>
        </w:rPr>
        <w:t>02.12.2025</w:t>
      </w:r>
      <w:r w:rsidR="00246C48">
        <w:rPr>
          <w:rFonts w:ascii="Times New Roman" w:hAnsi="Times New Roman" w:cs="Times New Roman"/>
          <w:b/>
        </w:rPr>
        <w:t xml:space="preserve"> r.</w:t>
      </w:r>
      <w:r w:rsidR="00246C48">
        <w:rPr>
          <w:rFonts w:ascii="Times New Roman" w:hAnsi="Times New Roman" w:cs="Times New Roman"/>
        </w:rPr>
        <w:t xml:space="preserve"> </w:t>
      </w:r>
      <w:r w:rsidR="001460A8">
        <w:rPr>
          <w:rFonts w:ascii="Times New Roman" w:hAnsi="Times New Roman" w:cs="Times New Roman"/>
        </w:rPr>
        <w:t>następujących dokumentów</w:t>
      </w:r>
      <w:r>
        <w:rPr>
          <w:rFonts w:ascii="Times New Roman" w:hAnsi="Times New Roman" w:cs="Times New Roman"/>
        </w:rPr>
        <w:t xml:space="preserve">: </w:t>
      </w:r>
    </w:p>
    <w:p w14:paraId="50AEC2FB" w14:textId="77777777" w:rsidR="00D67575" w:rsidRDefault="00D67575">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 poświadczonej za zgodność z oryginałem umowy z wykonawcą zadania wraz z</w:t>
      </w:r>
      <w:r w:rsidR="00AB2CFC">
        <w:rPr>
          <w:rFonts w:ascii="Times New Roman" w:hAnsi="Times New Roman" w:cs="Times New Roman"/>
        </w:rPr>
        <w:t> </w:t>
      </w:r>
      <w:r>
        <w:rPr>
          <w:rFonts w:ascii="Times New Roman" w:hAnsi="Times New Roman" w:cs="Times New Roman"/>
        </w:rPr>
        <w:t>załącznikami,</w:t>
      </w:r>
    </w:p>
    <w:p w14:paraId="5B7AF7C4" w14:textId="77777777" w:rsidR="00C14205" w:rsidRDefault="00D67575" w:rsidP="00C14205">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 xml:space="preserve">załącznik nr </w:t>
      </w:r>
      <w:r w:rsidR="00E03C4D">
        <w:rPr>
          <w:rFonts w:ascii="Times New Roman" w:hAnsi="Times New Roman" w:cs="Times New Roman"/>
          <w:b/>
          <w:bCs/>
        </w:rPr>
        <w:t>1</w:t>
      </w:r>
      <w:r>
        <w:rPr>
          <w:rFonts w:ascii="Times New Roman" w:hAnsi="Times New Roman" w:cs="Times New Roman"/>
          <w:b/>
          <w:bCs/>
        </w:rPr>
        <w:t xml:space="preserve"> do umowy</w:t>
      </w:r>
      <w:r>
        <w:rPr>
          <w:rFonts w:ascii="Times New Roman" w:hAnsi="Times New Roman" w:cs="Times New Roman"/>
        </w:rPr>
        <w:t>,</w:t>
      </w:r>
    </w:p>
    <w:p w14:paraId="177FF937" w14:textId="77777777" w:rsidR="00C14205" w:rsidRDefault="00C14205" w:rsidP="00C14205">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sidRPr="00C14205">
        <w:rPr>
          <w:rFonts w:ascii="Times New Roman" w:hAnsi="Times New Roman" w:cs="Times New Roman"/>
        </w:rPr>
        <w:t>)</w:t>
      </w:r>
      <w:r w:rsidRPr="00C14205">
        <w:rPr>
          <w:rFonts w:ascii="Times New Roman" w:hAnsi="Times New Roman" w:cs="Times New Roman"/>
        </w:rPr>
        <w:tab/>
        <w:t xml:space="preserve">wniosku o płatność - wg wzoru stanowiącego </w:t>
      </w:r>
      <w:r w:rsidRPr="00C14205">
        <w:rPr>
          <w:rFonts w:ascii="Times New Roman" w:hAnsi="Times New Roman" w:cs="Times New Roman"/>
          <w:b/>
          <w:bCs/>
        </w:rPr>
        <w:t>załącznik nr 2 do umowy</w:t>
      </w:r>
      <w:r>
        <w:rPr>
          <w:rFonts w:ascii="Times New Roman" w:hAnsi="Times New Roman" w:cs="Times New Roman"/>
        </w:rPr>
        <w:t>,</w:t>
      </w:r>
    </w:p>
    <w:p w14:paraId="238872BF" w14:textId="432BCAA4" w:rsidR="00D67575" w:rsidRDefault="00C14205">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4</w:t>
      </w:r>
      <w:r w:rsidR="00D67575">
        <w:rPr>
          <w:rFonts w:ascii="Times New Roman" w:hAnsi="Times New Roman" w:cs="Times New Roman"/>
        </w:rPr>
        <w:t>)</w:t>
      </w:r>
      <w:r w:rsidR="00D67575">
        <w:rPr>
          <w:rFonts w:ascii="Times New Roman" w:hAnsi="Times New Roman" w:cs="Times New Roman"/>
        </w:rPr>
        <w:tab/>
        <w:t xml:space="preserve">kserokopii faktur i/lub rachunków, sprawdzonych pod względem merytorycznym i formalnym oraz zatwierdzonych do wypłaty, opisanych na oryginałach w następujący sposób: „faktura/rachunek płatny/sfinansowany  w wysokości ………… ze środków dotacyjnych </w:t>
      </w:r>
      <w:r w:rsidR="00AF049E">
        <w:rPr>
          <w:rFonts w:ascii="Times New Roman" w:hAnsi="Times New Roman" w:cs="Times New Roman"/>
        </w:rPr>
        <w:t xml:space="preserve">WFOŚiGW W Rzeszowie </w:t>
      </w:r>
      <w:r w:rsidR="00D67575">
        <w:rPr>
          <w:rFonts w:ascii="Times New Roman" w:hAnsi="Times New Roman" w:cs="Times New Roman"/>
        </w:rPr>
        <w:t>na podstawie umowy nr…………… z dnia</w:t>
      </w:r>
      <w:r w:rsidR="00AB2CFC">
        <w:rPr>
          <w:rFonts w:ascii="Times New Roman" w:hAnsi="Times New Roman" w:cs="Times New Roman"/>
        </w:rPr>
        <w:t xml:space="preserve"> </w:t>
      </w:r>
      <w:r w:rsidR="00D67575">
        <w:rPr>
          <w:rFonts w:ascii="Times New Roman" w:hAnsi="Times New Roman" w:cs="Times New Roman"/>
        </w:rPr>
        <w:t xml:space="preserve">……….”, uwierzytelnionych za </w:t>
      </w:r>
      <w:r w:rsidR="00D67575" w:rsidRPr="00E03C4D">
        <w:rPr>
          <w:rFonts w:ascii="Times New Roman" w:hAnsi="Times New Roman" w:cs="Times New Roman"/>
        </w:rPr>
        <w:t>zgodność z oryginałem przez osoby upoważnione do reprezentowania Dotowanego w</w:t>
      </w:r>
      <w:r w:rsidR="00AB2CFC" w:rsidRPr="00E03C4D">
        <w:rPr>
          <w:rFonts w:ascii="Times New Roman" w:hAnsi="Times New Roman" w:cs="Times New Roman"/>
        </w:rPr>
        <w:t> </w:t>
      </w:r>
      <w:r w:rsidR="00D67575" w:rsidRPr="00E03C4D">
        <w:rPr>
          <w:rFonts w:ascii="Times New Roman" w:hAnsi="Times New Roman" w:cs="Times New Roman"/>
        </w:rPr>
        <w:t>zakresie majątkowym</w:t>
      </w:r>
      <w:r w:rsidR="00AB2CFC" w:rsidRPr="00E03C4D">
        <w:rPr>
          <w:rFonts w:ascii="Times New Roman" w:hAnsi="Times New Roman" w:cs="Times New Roman"/>
        </w:rPr>
        <w:t>,</w:t>
      </w:r>
      <w:r w:rsidR="00D67575" w:rsidRPr="00E03C4D">
        <w:rPr>
          <w:rFonts w:ascii="Times New Roman" w:hAnsi="Times New Roman" w:cs="Times New Roman"/>
        </w:rPr>
        <w:t xml:space="preserve"> lub potwierdzonych za zgodność z oryginałem przez pracownika Dotującego,  </w:t>
      </w:r>
    </w:p>
    <w:p w14:paraId="4412FFBC" w14:textId="30CB5A49" w:rsidR="00D67575" w:rsidRDefault="00E03C4D" w:rsidP="00082F2C">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4</w:t>
      </w:r>
      <w:r w:rsidR="00D67575">
        <w:rPr>
          <w:rFonts w:ascii="Times New Roman" w:hAnsi="Times New Roman" w:cs="Times New Roman"/>
        </w:rPr>
        <w:t>)</w:t>
      </w:r>
      <w:r w:rsidR="00D67575">
        <w:rPr>
          <w:rFonts w:ascii="Times New Roman" w:hAnsi="Times New Roman" w:cs="Times New Roman"/>
        </w:rPr>
        <w:tab/>
        <w:t>oryginał</w:t>
      </w:r>
      <w:r w:rsidR="00C14205">
        <w:rPr>
          <w:rFonts w:ascii="Times New Roman" w:hAnsi="Times New Roman" w:cs="Times New Roman"/>
        </w:rPr>
        <w:t>u</w:t>
      </w:r>
      <w:r w:rsidR="00D67575">
        <w:rPr>
          <w:rFonts w:ascii="Times New Roman" w:hAnsi="Times New Roman" w:cs="Times New Roman"/>
        </w:rPr>
        <w:t xml:space="preserve"> „protokołu końcowego wykonanych prac z zakresu usuwania odpadów zawierających azbest” - wg wzoru stanowiącego </w:t>
      </w:r>
      <w:r w:rsidR="00D67575">
        <w:rPr>
          <w:rFonts w:ascii="Times New Roman" w:hAnsi="Times New Roman" w:cs="Times New Roman"/>
          <w:b/>
          <w:bCs/>
        </w:rPr>
        <w:t xml:space="preserve">załącznik nr </w:t>
      </w:r>
      <w:r w:rsidR="00C14205">
        <w:rPr>
          <w:rFonts w:ascii="Times New Roman" w:hAnsi="Times New Roman" w:cs="Times New Roman"/>
          <w:b/>
          <w:bCs/>
        </w:rPr>
        <w:t>3</w:t>
      </w:r>
      <w:r w:rsidR="00D67575">
        <w:rPr>
          <w:rFonts w:ascii="Times New Roman" w:hAnsi="Times New Roman" w:cs="Times New Roman"/>
          <w:b/>
          <w:bCs/>
        </w:rPr>
        <w:t xml:space="preserve"> do umowy</w:t>
      </w:r>
      <w:r w:rsidR="00AF049E">
        <w:rPr>
          <w:rFonts w:ascii="Times New Roman" w:hAnsi="Times New Roman" w:cs="Times New Roman"/>
        </w:rPr>
        <w:t>.</w:t>
      </w:r>
    </w:p>
    <w:p w14:paraId="27E997FB" w14:textId="214A8379" w:rsidR="00D67575" w:rsidRDefault="00AA048B">
      <w:pPr>
        <w:ind w:left="284" w:hanging="284"/>
        <w:jc w:val="both"/>
        <w:rPr>
          <w:rFonts w:ascii="Times New Roman" w:hAnsi="Times New Roman" w:cs="Times New Roman"/>
        </w:rPr>
      </w:pPr>
      <w:r>
        <w:rPr>
          <w:rFonts w:ascii="Times New Roman" w:hAnsi="Times New Roman" w:cs="Times New Roman"/>
        </w:rPr>
        <w:t>4</w:t>
      </w:r>
      <w:r w:rsidR="00D67575">
        <w:rPr>
          <w:rFonts w:ascii="Times New Roman" w:hAnsi="Times New Roman" w:cs="Times New Roman"/>
        </w:rPr>
        <w:t>.</w:t>
      </w:r>
      <w:r w:rsidR="00D67575">
        <w:rPr>
          <w:rFonts w:ascii="Times New Roman" w:hAnsi="Times New Roman" w:cs="Times New Roman"/>
        </w:rPr>
        <w:tab/>
        <w:t>W rozliczeniu będą uwzględnione tylko wydatki kwalifikowane. Prawo rozliczenia podatku VAT przysługuje, jeżeli Dotowany nie może dokonać obniżenia kwoty podatku należnego o kwotę podatku naliczonego</w:t>
      </w:r>
      <w:r w:rsidR="0057353E">
        <w:rPr>
          <w:rFonts w:ascii="Times New Roman" w:hAnsi="Times New Roman" w:cs="Times New Roman"/>
        </w:rPr>
        <w:t>,</w:t>
      </w:r>
      <w:r w:rsidR="00D67575">
        <w:rPr>
          <w:rFonts w:ascii="Times New Roman" w:hAnsi="Times New Roman" w:cs="Times New Roman"/>
        </w:rPr>
        <w:t xml:space="preserve"> lub ubiegać się o zwrot VAT.</w:t>
      </w:r>
    </w:p>
    <w:p w14:paraId="47783301" w14:textId="5657B79D" w:rsidR="00D67575" w:rsidRDefault="00AA048B">
      <w:pPr>
        <w:ind w:left="284" w:hanging="284"/>
        <w:jc w:val="both"/>
        <w:rPr>
          <w:rFonts w:ascii="Times New Roman" w:hAnsi="Times New Roman" w:cs="Times New Roman"/>
        </w:rPr>
      </w:pPr>
      <w:r>
        <w:rPr>
          <w:rFonts w:ascii="Times New Roman" w:hAnsi="Times New Roman" w:cs="Times New Roman"/>
        </w:rPr>
        <w:t>5</w:t>
      </w:r>
      <w:r w:rsidR="00D67575">
        <w:rPr>
          <w:rFonts w:ascii="Times New Roman" w:hAnsi="Times New Roman" w:cs="Times New Roman"/>
        </w:rPr>
        <w:t xml:space="preserve">. </w:t>
      </w:r>
      <w:r w:rsidR="00D67575" w:rsidRPr="00A816A4">
        <w:rPr>
          <w:rFonts w:ascii="Times New Roman" w:hAnsi="Times New Roman" w:cs="Times New Roman"/>
        </w:rPr>
        <w:t>Zwiększenie kosztu zadania w stosunku do pierwotnie założon</w:t>
      </w:r>
      <w:r w:rsidR="00F83ADF" w:rsidRPr="00A816A4">
        <w:rPr>
          <w:rFonts w:ascii="Times New Roman" w:hAnsi="Times New Roman" w:cs="Times New Roman"/>
        </w:rPr>
        <w:t>ego</w:t>
      </w:r>
      <w:r w:rsidR="00D67575" w:rsidRPr="00A816A4">
        <w:rPr>
          <w:rFonts w:ascii="Times New Roman" w:hAnsi="Times New Roman" w:cs="Times New Roman"/>
        </w:rPr>
        <w:t xml:space="preserve"> koszt</w:t>
      </w:r>
      <w:r w:rsidR="00F83ADF" w:rsidRPr="00A816A4">
        <w:rPr>
          <w:rFonts w:ascii="Times New Roman" w:hAnsi="Times New Roman" w:cs="Times New Roman"/>
        </w:rPr>
        <w:t>u</w:t>
      </w:r>
      <w:r w:rsidR="00D67575" w:rsidRPr="00A816A4">
        <w:rPr>
          <w:rFonts w:ascii="Times New Roman" w:hAnsi="Times New Roman" w:cs="Times New Roman"/>
        </w:rPr>
        <w:t>, o który</w:t>
      </w:r>
      <w:r w:rsidR="00F83ADF" w:rsidRPr="00A816A4">
        <w:rPr>
          <w:rFonts w:ascii="Times New Roman" w:hAnsi="Times New Roman" w:cs="Times New Roman"/>
        </w:rPr>
        <w:t>m</w:t>
      </w:r>
      <w:r w:rsidR="00D67575" w:rsidRPr="00A816A4">
        <w:rPr>
          <w:rFonts w:ascii="Times New Roman" w:hAnsi="Times New Roman" w:cs="Times New Roman"/>
        </w:rPr>
        <w:t xml:space="preserve"> mowa w</w:t>
      </w:r>
      <w:r w:rsidR="0057353E" w:rsidRPr="00A816A4">
        <w:rPr>
          <w:rFonts w:ascii="Times New Roman" w:hAnsi="Times New Roman" w:cs="Times New Roman"/>
        </w:rPr>
        <w:t> </w:t>
      </w:r>
      <w:r w:rsidR="00D67575" w:rsidRPr="00A816A4">
        <w:rPr>
          <w:rFonts w:ascii="Times New Roman" w:hAnsi="Times New Roman" w:cs="Times New Roman"/>
        </w:rPr>
        <w:t>§</w:t>
      </w:r>
      <w:r w:rsidR="0057353E" w:rsidRPr="00A816A4">
        <w:rPr>
          <w:rFonts w:ascii="Times New Roman" w:hAnsi="Times New Roman" w:cs="Times New Roman"/>
        </w:rPr>
        <w:t> </w:t>
      </w:r>
      <w:r w:rsidR="00D67575" w:rsidRPr="00A816A4">
        <w:rPr>
          <w:rFonts w:ascii="Times New Roman" w:hAnsi="Times New Roman" w:cs="Times New Roman"/>
        </w:rPr>
        <w:t>1 ust. 3 nie stanowi podstawy do zwiększenia środków, o których mowa w §</w:t>
      </w:r>
      <w:r w:rsidR="00916D36" w:rsidRPr="00A816A4">
        <w:rPr>
          <w:rFonts w:ascii="Times New Roman" w:hAnsi="Times New Roman" w:cs="Times New Roman"/>
        </w:rPr>
        <w:t>1 </w:t>
      </w:r>
      <w:r w:rsidR="00D67575" w:rsidRPr="00A816A4">
        <w:rPr>
          <w:rFonts w:ascii="Times New Roman" w:hAnsi="Times New Roman" w:cs="Times New Roman"/>
        </w:rPr>
        <w:t>ust.</w:t>
      </w:r>
      <w:r w:rsidR="00916D36" w:rsidRPr="00A816A4">
        <w:rPr>
          <w:rFonts w:ascii="Times New Roman" w:hAnsi="Times New Roman" w:cs="Times New Roman"/>
        </w:rPr>
        <w:t xml:space="preserve"> </w:t>
      </w:r>
      <w:r w:rsidR="00D67575" w:rsidRPr="00A816A4">
        <w:rPr>
          <w:rFonts w:ascii="Times New Roman" w:hAnsi="Times New Roman" w:cs="Times New Roman"/>
        </w:rPr>
        <w:t>1</w:t>
      </w:r>
      <w:r w:rsidR="00916D36" w:rsidRPr="00A816A4">
        <w:rPr>
          <w:rFonts w:ascii="Times New Roman" w:hAnsi="Times New Roman" w:cs="Times New Roman"/>
        </w:rPr>
        <w:t xml:space="preserve"> i 2.</w:t>
      </w:r>
      <w:r w:rsidR="00D67575" w:rsidRPr="00A816A4">
        <w:rPr>
          <w:rFonts w:ascii="Times New Roman" w:hAnsi="Times New Roman" w:cs="Times New Roman"/>
        </w:rPr>
        <w:t xml:space="preserve"> </w:t>
      </w:r>
      <w:r w:rsidR="00D67575" w:rsidRPr="00A816A4">
        <w:rPr>
          <w:rFonts w:ascii="Times New Roman" w:hAnsi="Times New Roman" w:cs="Times New Roman"/>
          <w:color w:val="000000"/>
        </w:rPr>
        <w:t>Jeżeli w</w:t>
      </w:r>
      <w:r w:rsidR="0057353E" w:rsidRPr="00A816A4">
        <w:rPr>
          <w:rFonts w:ascii="Times New Roman" w:hAnsi="Times New Roman" w:cs="Times New Roman"/>
          <w:color w:val="000000"/>
        </w:rPr>
        <w:t> </w:t>
      </w:r>
      <w:r w:rsidR="00D67575" w:rsidRPr="00A816A4">
        <w:rPr>
          <w:rFonts w:ascii="Times New Roman" w:hAnsi="Times New Roman" w:cs="Times New Roman"/>
          <w:color w:val="000000"/>
        </w:rPr>
        <w:t xml:space="preserve">trakcie realizacji zadania, koszty kwalifikowane ulegają zmniejszeniu, to kwota dotacji </w:t>
      </w:r>
      <w:r w:rsidR="00F83ADF" w:rsidRPr="00A816A4">
        <w:rPr>
          <w:rFonts w:ascii="Times New Roman" w:hAnsi="Times New Roman" w:cs="Times New Roman"/>
          <w:color w:val="000000"/>
        </w:rPr>
        <w:t>ulega ponownemu przeliczeniu</w:t>
      </w:r>
      <w:r w:rsidR="00916D36" w:rsidRPr="00A816A4">
        <w:rPr>
          <w:rFonts w:ascii="Times New Roman" w:hAnsi="Times New Roman" w:cs="Times New Roman"/>
          <w:color w:val="000000"/>
        </w:rPr>
        <w:t xml:space="preserve"> zgodnie z zapisami §</w:t>
      </w:r>
      <w:r w:rsidR="00F83ADF" w:rsidRPr="00A816A4">
        <w:rPr>
          <w:rFonts w:ascii="Times New Roman" w:hAnsi="Times New Roman" w:cs="Times New Roman"/>
          <w:color w:val="000000"/>
        </w:rPr>
        <w:t>2</w:t>
      </w:r>
      <w:r w:rsidR="00916D36" w:rsidRPr="00A816A4">
        <w:rPr>
          <w:rFonts w:ascii="Times New Roman" w:hAnsi="Times New Roman" w:cs="Times New Roman"/>
          <w:color w:val="000000"/>
        </w:rPr>
        <w:t xml:space="preserve"> ust. 2</w:t>
      </w:r>
      <w:r w:rsidR="00C37133">
        <w:rPr>
          <w:rFonts w:ascii="Times New Roman" w:hAnsi="Times New Roman" w:cs="Times New Roman"/>
          <w:color w:val="000000"/>
        </w:rPr>
        <w:t>.</w:t>
      </w:r>
    </w:p>
    <w:p w14:paraId="69497764" w14:textId="30C09D78" w:rsidR="00D67575" w:rsidRDefault="00AA048B">
      <w:pPr>
        <w:ind w:left="284" w:hanging="284"/>
        <w:jc w:val="both"/>
        <w:rPr>
          <w:rFonts w:ascii="Times New Roman" w:hAnsi="Times New Roman" w:cs="Times New Roman"/>
        </w:rPr>
      </w:pPr>
      <w:r>
        <w:rPr>
          <w:rFonts w:ascii="Times New Roman" w:hAnsi="Times New Roman" w:cs="Times New Roman"/>
        </w:rPr>
        <w:t>6</w:t>
      </w:r>
      <w:r w:rsidR="00D67575">
        <w:rPr>
          <w:rFonts w:ascii="Times New Roman" w:hAnsi="Times New Roman" w:cs="Times New Roman"/>
        </w:rPr>
        <w:t>. Dotowany oświadcza, że jest jedynym posiadaczem wskazanego w ust. 1 rachunku bankowego i</w:t>
      </w:r>
      <w:r w:rsidR="0057353E">
        <w:rPr>
          <w:rFonts w:ascii="Times New Roman" w:hAnsi="Times New Roman" w:cs="Times New Roman"/>
        </w:rPr>
        <w:t> </w:t>
      </w:r>
      <w:r w:rsidR="00D67575">
        <w:rPr>
          <w:rFonts w:ascii="Times New Roman" w:hAnsi="Times New Roman" w:cs="Times New Roman"/>
        </w:rPr>
        <w:t>zobowiązuje się do utrzymania wskazanego powyżej rachunku nie krócej niż do chwili dokonania ostatecznych rozliczeń wynikających z umowy.</w:t>
      </w:r>
    </w:p>
    <w:p w14:paraId="427622DA" w14:textId="77777777" w:rsidR="00D67575" w:rsidRDefault="00D67575">
      <w:pPr>
        <w:jc w:val="both"/>
        <w:rPr>
          <w:rFonts w:ascii="Times New Roman" w:hAnsi="Times New Roman" w:cs="Times New Roman"/>
        </w:rPr>
      </w:pPr>
    </w:p>
    <w:p w14:paraId="4923D1C6" w14:textId="77777777" w:rsidR="00D67575" w:rsidRDefault="00D67575">
      <w:pPr>
        <w:jc w:val="center"/>
        <w:rPr>
          <w:rFonts w:ascii="Times New Roman" w:hAnsi="Times New Roman" w:cs="Times New Roman"/>
          <w:b/>
          <w:bCs/>
        </w:rPr>
      </w:pPr>
      <w:r>
        <w:rPr>
          <w:rFonts w:ascii="Times New Roman" w:hAnsi="Times New Roman" w:cs="Times New Roman"/>
          <w:b/>
          <w:bCs/>
        </w:rPr>
        <w:t>§ 3</w:t>
      </w:r>
    </w:p>
    <w:p w14:paraId="7E3364D4" w14:textId="77777777" w:rsidR="00D67575" w:rsidRDefault="00D67575">
      <w:pPr>
        <w:jc w:val="center"/>
        <w:rPr>
          <w:rFonts w:ascii="Times New Roman" w:hAnsi="Times New Roman" w:cs="Times New Roman"/>
          <w:b/>
          <w:bCs/>
        </w:rPr>
      </w:pPr>
    </w:p>
    <w:p w14:paraId="14B0194C" w14:textId="77777777" w:rsidR="00D67575" w:rsidRDefault="00D67575">
      <w:pPr>
        <w:jc w:val="center"/>
        <w:rPr>
          <w:rFonts w:ascii="Times New Roman" w:hAnsi="Times New Roman" w:cs="Times New Roman"/>
          <w:b/>
          <w:bCs/>
        </w:rPr>
      </w:pPr>
      <w:r>
        <w:rPr>
          <w:rFonts w:ascii="Times New Roman" w:hAnsi="Times New Roman" w:cs="Times New Roman"/>
          <w:b/>
          <w:bCs/>
        </w:rPr>
        <w:t>Obowiązki i oświadczenia Dotowanego</w:t>
      </w:r>
    </w:p>
    <w:p w14:paraId="42C72AE3" w14:textId="77777777" w:rsidR="00D67575" w:rsidRDefault="00D67575">
      <w:pPr>
        <w:jc w:val="both"/>
        <w:rPr>
          <w:rFonts w:ascii="Times New Roman" w:hAnsi="Times New Roman" w:cs="Times New Roman"/>
        </w:rPr>
      </w:pPr>
    </w:p>
    <w:p w14:paraId="6DC51BBB" w14:textId="77777777" w:rsidR="00D67575" w:rsidRDefault="00D67575">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3DC5C9E6" w14:textId="77777777" w:rsidR="00D67575" w:rsidRDefault="00D67575">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67DF44DC" w14:textId="6EEECAA5" w:rsidR="00D67575" w:rsidRPr="00C16191" w:rsidRDefault="00D67575">
      <w:pPr>
        <w:ind w:left="284" w:hanging="284"/>
        <w:jc w:val="both"/>
        <w:rPr>
          <w:rFonts w:ascii="Times New Roman" w:hAnsi="Times New Roman" w:cs="Times New Roman"/>
        </w:rPr>
      </w:pPr>
      <w:r>
        <w:rPr>
          <w:rFonts w:ascii="Times New Roman" w:hAnsi="Times New Roman" w:cs="Times New Roman"/>
        </w:rPr>
        <w:t xml:space="preserve">3. Do zamówień na dostawy oraz usługi i roboty budowlane opłacanych ze środków pochodzących z dotacji Dotowany stosuje przepisy ustawy z dnia </w:t>
      </w:r>
      <w:r w:rsidR="00F11116">
        <w:rPr>
          <w:rFonts w:ascii="Times New Roman" w:hAnsi="Times New Roman" w:cs="Times New Roman"/>
        </w:rPr>
        <w:t>11 września 2019</w:t>
      </w:r>
      <w:r>
        <w:rPr>
          <w:rFonts w:ascii="Times New Roman" w:hAnsi="Times New Roman" w:cs="Times New Roman"/>
        </w:rPr>
        <w:t xml:space="preserve"> r. Prawo zamówień publicznych </w:t>
      </w:r>
      <w:r w:rsidR="00C16191" w:rsidRPr="00C16191">
        <w:rPr>
          <w:rFonts w:ascii="Times New Roman" w:hAnsi="Times New Roman" w:cs="Times New Roman"/>
          <w:lang w:eastAsia="pl-PL"/>
        </w:rPr>
        <w:t>(</w:t>
      </w:r>
      <w:r w:rsidR="00354994" w:rsidRPr="00354994">
        <w:rPr>
          <w:rFonts w:ascii="Times New Roman" w:hAnsi="Times New Roman" w:cs="Times New Roman"/>
          <w:lang w:eastAsia="pl-PL"/>
        </w:rPr>
        <w:t>Dz.U.</w:t>
      </w:r>
      <w:r w:rsidR="00AA048B" w:rsidRPr="00354994">
        <w:rPr>
          <w:rFonts w:ascii="Times New Roman" w:hAnsi="Times New Roman" w:cs="Times New Roman"/>
          <w:lang w:eastAsia="pl-PL"/>
        </w:rPr>
        <w:t>202</w:t>
      </w:r>
      <w:r w:rsidR="00AA048B">
        <w:rPr>
          <w:rFonts w:ascii="Times New Roman" w:hAnsi="Times New Roman" w:cs="Times New Roman"/>
          <w:lang w:eastAsia="pl-PL"/>
        </w:rPr>
        <w:t>4</w:t>
      </w:r>
      <w:r w:rsidR="00354994" w:rsidRPr="00354994">
        <w:rPr>
          <w:rFonts w:ascii="Times New Roman" w:hAnsi="Times New Roman" w:cs="Times New Roman"/>
          <w:lang w:eastAsia="pl-PL"/>
        </w:rPr>
        <w:t>.</w:t>
      </w:r>
      <w:r w:rsidR="00AA048B">
        <w:rPr>
          <w:rFonts w:ascii="Times New Roman" w:hAnsi="Times New Roman" w:cs="Times New Roman"/>
          <w:lang w:eastAsia="pl-PL"/>
        </w:rPr>
        <w:t>1320 t.j.</w:t>
      </w:r>
      <w:r w:rsidR="00C16191" w:rsidRPr="00C16191">
        <w:rPr>
          <w:rFonts w:ascii="Times New Roman" w:hAnsi="Times New Roman" w:cs="Times New Roman"/>
          <w:lang w:eastAsia="pl-PL"/>
        </w:rPr>
        <w:t>)</w:t>
      </w:r>
    </w:p>
    <w:p w14:paraId="7B61909F" w14:textId="77777777" w:rsidR="00D67575" w:rsidRDefault="00D67575">
      <w:pPr>
        <w:ind w:left="284"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Dotowany ponosi wyłączną odpowiedzialność wobec osób trzecich za szkody powstałe w związku z realizacją zadania.</w:t>
      </w:r>
    </w:p>
    <w:p w14:paraId="68F628C2" w14:textId="77777777" w:rsidR="00D67575" w:rsidRDefault="00D67575">
      <w:pPr>
        <w:ind w:left="284" w:hanging="284"/>
        <w:jc w:val="both"/>
        <w:rPr>
          <w:rFonts w:ascii="Times New Roman" w:hAnsi="Times New Roman" w:cs="Times New Roman"/>
          <w:color w:val="000000"/>
        </w:rPr>
      </w:pPr>
      <w:r>
        <w:rPr>
          <w:rFonts w:ascii="Times New Roman" w:hAnsi="Times New Roman" w:cs="Times New Roman"/>
        </w:rPr>
        <w:lastRenderedPageBreak/>
        <w:t>5.</w:t>
      </w:r>
      <w:r>
        <w:rPr>
          <w:rFonts w:ascii="Times New Roman" w:hAnsi="Times New Roman" w:cs="Times New Roman"/>
        </w:rPr>
        <w:tab/>
      </w:r>
      <w:r>
        <w:rPr>
          <w:rFonts w:ascii="Times New Roman" w:hAnsi="Times New Roman" w:cs="Times New Roman"/>
          <w:color w:val="000000"/>
        </w:rPr>
        <w:t>Dotowany oświadcza, że:</w:t>
      </w:r>
    </w:p>
    <w:p w14:paraId="46868433" w14:textId="77777777" w:rsidR="00D67575" w:rsidRDefault="00D67575">
      <w:pPr>
        <w:ind w:left="567" w:hanging="284"/>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zadanie nie zostało zakończone przed dniem złożenia wniosku o dotację,</w:t>
      </w:r>
    </w:p>
    <w:p w14:paraId="1DBD793E" w14:textId="30D47CF3" w:rsidR="00AA048B" w:rsidRDefault="00D67575" w:rsidP="00082F2C">
      <w:pPr>
        <w:ind w:left="567" w:hanging="284"/>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przeprowadził  na terenie gminy inwentaryzację azbestu i wyrobów zawierających azbest,</w:t>
      </w:r>
    </w:p>
    <w:p w14:paraId="27A2342C" w14:textId="32F28AA4" w:rsidR="00D67575" w:rsidRDefault="0042419E">
      <w:pPr>
        <w:ind w:left="567" w:hanging="284"/>
        <w:jc w:val="both"/>
        <w:rPr>
          <w:rFonts w:ascii="Times New Roman" w:hAnsi="Times New Roman" w:cs="Times New Roman"/>
          <w:color w:val="000000"/>
        </w:rPr>
      </w:pPr>
      <w:r>
        <w:rPr>
          <w:rFonts w:ascii="Times New Roman" w:hAnsi="Times New Roman" w:cs="Times New Roman"/>
          <w:color w:val="000000"/>
        </w:rPr>
        <w:t>3</w:t>
      </w:r>
      <w:r w:rsidR="00D67575">
        <w:rPr>
          <w:rFonts w:ascii="Times New Roman" w:hAnsi="Times New Roman" w:cs="Times New Roman"/>
          <w:color w:val="000000"/>
        </w:rPr>
        <w:t>)</w:t>
      </w:r>
      <w:r w:rsidR="00D67575">
        <w:rPr>
          <w:rFonts w:ascii="Times New Roman" w:hAnsi="Times New Roman" w:cs="Times New Roman"/>
          <w:color w:val="000000"/>
        </w:rPr>
        <w:tab/>
        <w:t xml:space="preserve">wywiązuje się z zobowiązań publicznoprawnych na rzecz organów lub podmiotów oraz cywilnoprawnych w stosunku WFOŚiGW w Rzeszowie. </w:t>
      </w:r>
    </w:p>
    <w:p w14:paraId="14B8360F" w14:textId="2947B548" w:rsidR="00D67575" w:rsidRDefault="00D67575">
      <w:pPr>
        <w:ind w:left="284" w:hanging="284"/>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Dotowany wyraża zgodę na informowanie przez WFOŚiGW w Rzeszowie środków masowego przekazu oraz innych zainteresowanych o warunkach udostępnienia środków i udzielonego dofinansowania, w tym o rodzaju i wysokości planowanego i uzyskanego efektu ekologicznego i rzeczowego zadania.</w:t>
      </w:r>
    </w:p>
    <w:p w14:paraId="79FE8828" w14:textId="77777777" w:rsidR="00D67575" w:rsidRDefault="00D67575">
      <w:pPr>
        <w:ind w:left="284" w:hanging="284"/>
        <w:jc w:val="both"/>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ab/>
        <w:t xml:space="preserve">Dotowany przy określaniu intensywności dofinansowania uwzględnia przepisy dopuszczalności pomocy publicznej. </w:t>
      </w:r>
    </w:p>
    <w:p w14:paraId="34BA54E7" w14:textId="7DDE8FE1" w:rsidR="00D67575" w:rsidRDefault="00D67575">
      <w:pPr>
        <w:widowControl/>
        <w:suppressAutoHyphens w:val="0"/>
        <w:autoSpaceDE w:val="0"/>
        <w:autoSpaceDN w:val="0"/>
        <w:ind w:left="284" w:hanging="284"/>
        <w:jc w:val="both"/>
        <w:rPr>
          <w:rFonts w:ascii="Times New Roman" w:hAnsi="Times New Roman" w:cs="Times New Roman"/>
          <w:color w:val="000000"/>
        </w:rPr>
      </w:pPr>
      <w:r>
        <w:rPr>
          <w:rFonts w:ascii="Times New Roman" w:hAnsi="Times New Roman" w:cs="Times New Roman"/>
          <w:color w:val="000000"/>
          <w:kern w:val="0"/>
          <w:lang w:eastAsia="pl-PL"/>
        </w:rPr>
        <w:t>8. W przypadku</w:t>
      </w:r>
      <w:r w:rsidR="001D5528">
        <w:rPr>
          <w:rFonts w:ascii="Times New Roman" w:hAnsi="Times New Roman" w:cs="Times New Roman"/>
          <w:color w:val="000000"/>
          <w:kern w:val="0"/>
          <w:lang w:eastAsia="pl-PL"/>
        </w:rPr>
        <w:t>,</w:t>
      </w:r>
      <w:r>
        <w:rPr>
          <w:rFonts w:ascii="Times New Roman" w:hAnsi="Times New Roman" w:cs="Times New Roman"/>
          <w:color w:val="000000"/>
          <w:kern w:val="0"/>
          <w:lang w:eastAsia="pl-PL"/>
        </w:rPr>
        <w:t xml:space="preserve"> gdy udzielane ostatecznemu odbiorcy korzyści dofinansowanie stanowi pomoc publiczną spełniającą przesłanki określone w art. 107 ust.1 Traktatu o funkcjonowaniu Unii Europejskiej, Dotowany realizuje obowiązki podmiotu udzielającego pomocy w rozumieniu ustawy z dnia 30 kwietnia 2004 r. o postępowaniu w sprawach dotyczących pomocy publicznej (Dz</w:t>
      </w:r>
      <w:r w:rsidR="00C16191">
        <w:rPr>
          <w:rFonts w:ascii="Times New Roman" w:hAnsi="Times New Roman" w:cs="Times New Roman"/>
          <w:color w:val="000000"/>
          <w:kern w:val="0"/>
          <w:lang w:eastAsia="pl-PL"/>
        </w:rPr>
        <w:t>.</w:t>
      </w:r>
      <w:r>
        <w:rPr>
          <w:rFonts w:ascii="Times New Roman" w:hAnsi="Times New Roman" w:cs="Times New Roman"/>
          <w:color w:val="000000"/>
          <w:kern w:val="0"/>
          <w:lang w:eastAsia="pl-PL"/>
        </w:rPr>
        <w:t>U</w:t>
      </w:r>
      <w:r w:rsidR="00C16191">
        <w:rPr>
          <w:rFonts w:ascii="Times New Roman" w:hAnsi="Times New Roman" w:cs="Times New Roman"/>
          <w:color w:val="000000"/>
          <w:kern w:val="0"/>
          <w:lang w:eastAsia="pl-PL"/>
        </w:rPr>
        <w:t>.</w:t>
      </w:r>
      <w:r w:rsidR="00AA048B" w:rsidRPr="00C14205">
        <w:rPr>
          <w:rFonts w:ascii="Times New Roman" w:hAnsi="Times New Roman" w:cs="Times New Roman"/>
          <w:kern w:val="0"/>
          <w:lang w:eastAsia="pl-PL"/>
        </w:rPr>
        <w:t>202</w:t>
      </w:r>
      <w:r w:rsidR="00AA048B">
        <w:rPr>
          <w:rFonts w:ascii="Times New Roman" w:hAnsi="Times New Roman" w:cs="Times New Roman"/>
          <w:kern w:val="0"/>
          <w:lang w:eastAsia="pl-PL"/>
        </w:rPr>
        <w:t>5</w:t>
      </w:r>
      <w:r w:rsidR="00C16191">
        <w:rPr>
          <w:rFonts w:ascii="Times New Roman" w:hAnsi="Times New Roman" w:cs="Times New Roman"/>
          <w:kern w:val="0"/>
          <w:lang w:eastAsia="pl-PL"/>
        </w:rPr>
        <w:t>.</w:t>
      </w:r>
      <w:r w:rsidRPr="00C14205">
        <w:rPr>
          <w:rFonts w:ascii="Times New Roman" w:hAnsi="Times New Roman" w:cs="Times New Roman"/>
          <w:kern w:val="0"/>
          <w:lang w:eastAsia="pl-PL"/>
        </w:rPr>
        <w:t xml:space="preserve"> poz.</w:t>
      </w:r>
      <w:r w:rsidR="000406A4" w:rsidRPr="00E03C4D">
        <w:rPr>
          <w:rFonts w:ascii="Times New Roman" w:hAnsi="Times New Roman" w:cs="Times New Roman"/>
          <w:kern w:val="0"/>
          <w:lang w:eastAsia="pl-PL"/>
        </w:rPr>
        <w:t> </w:t>
      </w:r>
      <w:r w:rsidR="00AA048B">
        <w:rPr>
          <w:rFonts w:ascii="Times New Roman" w:hAnsi="Times New Roman" w:cs="Times New Roman"/>
          <w:kern w:val="0"/>
          <w:lang w:eastAsia="pl-PL"/>
        </w:rPr>
        <w:t>468</w:t>
      </w:r>
      <w:r w:rsidR="00AA048B" w:rsidRPr="00C14205">
        <w:rPr>
          <w:rFonts w:ascii="Times New Roman" w:hAnsi="Times New Roman" w:cs="Times New Roman"/>
          <w:kern w:val="0"/>
          <w:lang w:eastAsia="pl-PL"/>
        </w:rPr>
        <w:t xml:space="preserve"> </w:t>
      </w:r>
      <w:r w:rsidR="000406A4" w:rsidRPr="00C14205">
        <w:rPr>
          <w:rFonts w:ascii="Times New Roman" w:hAnsi="Times New Roman" w:cs="Times New Roman"/>
          <w:kern w:val="0"/>
          <w:lang w:eastAsia="pl-PL"/>
        </w:rPr>
        <w:t>t.j</w:t>
      </w:r>
      <w:r w:rsidR="000406A4">
        <w:rPr>
          <w:rFonts w:ascii="Times New Roman" w:hAnsi="Times New Roman" w:cs="Times New Roman"/>
          <w:color w:val="FF0000"/>
          <w:kern w:val="0"/>
          <w:lang w:eastAsia="pl-PL"/>
        </w:rPr>
        <w:t>.</w:t>
      </w:r>
      <w:r>
        <w:rPr>
          <w:rFonts w:ascii="Times New Roman" w:hAnsi="Times New Roman" w:cs="Times New Roman"/>
          <w:color w:val="000000"/>
          <w:kern w:val="0"/>
          <w:lang w:eastAsia="pl-PL"/>
        </w:rPr>
        <w:t>)</w:t>
      </w:r>
    </w:p>
    <w:p w14:paraId="58B5C4B0" w14:textId="4E9AA09B" w:rsidR="00EB4F98" w:rsidRPr="00AA048B" w:rsidRDefault="00D67575" w:rsidP="00C10233">
      <w:pPr>
        <w:autoSpaceDE w:val="0"/>
        <w:autoSpaceDN w:val="0"/>
        <w:ind w:left="284" w:hanging="284"/>
        <w:jc w:val="both"/>
        <w:rPr>
          <w:rFonts w:ascii="Times New Roman" w:hAnsi="Times New Roman" w:cs="Times New Roman"/>
        </w:rPr>
      </w:pPr>
      <w:r>
        <w:rPr>
          <w:rFonts w:ascii="Times New Roman" w:hAnsi="Times New Roman" w:cs="Times New Roman"/>
        </w:rPr>
        <w:t>9. Dotowany jest zobowiązany do</w:t>
      </w:r>
      <w:r w:rsidR="0042419E">
        <w:rPr>
          <w:rFonts w:ascii="Times New Roman" w:hAnsi="Times New Roman" w:cs="Times New Roman"/>
        </w:rPr>
        <w:t xml:space="preserve"> </w:t>
      </w:r>
      <w:r w:rsidR="00EB4F98" w:rsidRPr="00E44D7A">
        <w:rPr>
          <w:rFonts w:ascii="Times New Roman" w:hAnsi="Times New Roman" w:cs="Times New Roman"/>
        </w:rPr>
        <w:t>umieszczenia informacji o otrzymanym dofinansowaniu na własnej stronie internetowej</w:t>
      </w:r>
      <w:r w:rsidR="0042419E">
        <w:rPr>
          <w:rFonts w:ascii="Times New Roman" w:hAnsi="Times New Roman" w:cs="Times New Roman"/>
        </w:rPr>
        <w:t xml:space="preserve"> </w:t>
      </w:r>
      <w:r w:rsidR="00EB4F98" w:rsidRPr="00E44D7A">
        <w:rPr>
          <w:rFonts w:ascii="Times New Roman" w:hAnsi="Times New Roman" w:cs="Times New Roman"/>
        </w:rPr>
        <w:t xml:space="preserve">w terminie </w:t>
      </w:r>
      <w:r w:rsidR="00EB4F98">
        <w:rPr>
          <w:rFonts w:ascii="Times New Roman" w:hAnsi="Times New Roman" w:cs="Times New Roman"/>
          <w:color w:val="000000"/>
        </w:rPr>
        <w:t>od</w:t>
      </w:r>
      <w:r w:rsidR="00EB4F98" w:rsidRPr="00EB4F98">
        <w:rPr>
          <w:rFonts w:ascii="Times New Roman" w:hAnsi="Times New Roman" w:cs="Times New Roman"/>
          <w:color w:val="000000"/>
        </w:rPr>
        <w:t xml:space="preserve"> dnia złożenia rozliczenia końcowego. Informacja o </w:t>
      </w:r>
      <w:r w:rsidR="00C10233" w:rsidRPr="00EB4F98">
        <w:rPr>
          <w:rFonts w:ascii="Times New Roman" w:hAnsi="Times New Roman" w:cs="Times New Roman"/>
          <w:color w:val="000000"/>
        </w:rPr>
        <w:t>treści:</w:t>
      </w:r>
      <w:r w:rsidR="00C10233" w:rsidRPr="009505CB">
        <w:rPr>
          <w:rFonts w:ascii="Times New Roman" w:hAnsi="Times New Roman" w:cs="Times New Roman"/>
          <w:i/>
          <w:iCs/>
          <w:color w:val="000000"/>
        </w:rPr>
        <w:t xml:space="preserve"> „</w:t>
      </w:r>
      <w:r w:rsidR="009505CB" w:rsidRPr="009505CB">
        <w:rPr>
          <w:rFonts w:ascii="Times New Roman" w:hAnsi="Times New Roman" w:cs="Times New Roman"/>
          <w:i/>
          <w:iCs/>
          <w:color w:val="000000"/>
        </w:rPr>
        <w:t xml:space="preserve">……… (nazwa zadania) </w:t>
      </w:r>
      <w:r w:rsidR="00AA048B">
        <w:rPr>
          <w:rFonts w:ascii="Times New Roman" w:hAnsi="Times New Roman" w:cs="Times New Roman"/>
          <w:i/>
          <w:iCs/>
          <w:color w:val="000000"/>
        </w:rPr>
        <w:t xml:space="preserve">w 2025 r. zrealizowano </w:t>
      </w:r>
      <w:r w:rsidR="009505CB" w:rsidRPr="009505CB">
        <w:rPr>
          <w:rFonts w:ascii="Times New Roman" w:hAnsi="Times New Roman" w:cs="Times New Roman"/>
          <w:i/>
          <w:iCs/>
          <w:color w:val="000000"/>
        </w:rPr>
        <w:t>dzięki wsparciu Wojewódzkiego Funduszu Ochrony Środowiska i Gospodarki Wodnej w Rzeszowie</w:t>
      </w:r>
      <w:r w:rsidR="00AA048B">
        <w:rPr>
          <w:rFonts w:ascii="Times New Roman" w:hAnsi="Times New Roman" w:cs="Times New Roman"/>
          <w:i/>
          <w:iCs/>
          <w:color w:val="000000"/>
        </w:rPr>
        <w:t xml:space="preserve"> w kwocie ….</w:t>
      </w:r>
      <w:r w:rsidR="009505CB" w:rsidRPr="009505CB">
        <w:rPr>
          <w:rFonts w:ascii="Times New Roman" w:hAnsi="Times New Roman" w:cs="Times New Roman"/>
          <w:i/>
          <w:iCs/>
          <w:color w:val="000000"/>
        </w:rPr>
        <w:t xml:space="preserve">”. </w:t>
      </w:r>
      <w:r w:rsidR="009505CB" w:rsidRPr="00082F2C">
        <w:rPr>
          <w:rFonts w:ascii="Times New Roman" w:hAnsi="Times New Roman" w:cs="Times New Roman"/>
          <w:color w:val="000000"/>
        </w:rPr>
        <w:t xml:space="preserve">Informacja powinna zawierać logo WFOŚiGW w </w:t>
      </w:r>
      <w:r w:rsidR="00C10233" w:rsidRPr="00082F2C">
        <w:rPr>
          <w:rFonts w:ascii="Times New Roman" w:hAnsi="Times New Roman" w:cs="Times New Roman"/>
          <w:color w:val="000000"/>
        </w:rPr>
        <w:t>Rzeszowie.</w:t>
      </w:r>
    </w:p>
    <w:p w14:paraId="50476EC0" w14:textId="77777777" w:rsidR="00F6360A" w:rsidRDefault="00F6360A">
      <w:pPr>
        <w:autoSpaceDE w:val="0"/>
        <w:autoSpaceDN w:val="0"/>
        <w:ind w:left="284" w:hanging="284"/>
        <w:jc w:val="both"/>
        <w:rPr>
          <w:rFonts w:ascii="Times New Roman" w:hAnsi="Times New Roman" w:cs="Times New Roman"/>
        </w:rPr>
      </w:pPr>
      <w:r>
        <w:rPr>
          <w:rFonts w:ascii="Times New Roman" w:hAnsi="Times New Roman" w:cs="Times New Roman"/>
        </w:rPr>
        <w:t>10. Dotowany jest zobowiązany do przechowywania w swojej siedzibie wszystkich dokumentów potwierdzających zakres i prawidłowość wykonania zadania, o którym mowa w §1 ust. 1, przez okres 3 lat od dnia zakończenia zadania.</w:t>
      </w:r>
    </w:p>
    <w:p w14:paraId="5F709B48" w14:textId="77777777" w:rsidR="00F6360A" w:rsidRDefault="00F6360A">
      <w:pPr>
        <w:jc w:val="both"/>
        <w:rPr>
          <w:rFonts w:ascii="Times New Roman" w:hAnsi="Times New Roman" w:cs="Times New Roman"/>
        </w:rPr>
      </w:pPr>
    </w:p>
    <w:p w14:paraId="7E0209B2" w14:textId="77777777" w:rsidR="00D67575" w:rsidRDefault="00D67575">
      <w:pPr>
        <w:jc w:val="center"/>
        <w:rPr>
          <w:rFonts w:ascii="Times New Roman" w:hAnsi="Times New Roman" w:cs="Times New Roman"/>
          <w:b/>
          <w:bCs/>
        </w:rPr>
      </w:pPr>
      <w:r>
        <w:rPr>
          <w:rFonts w:ascii="Times New Roman" w:hAnsi="Times New Roman" w:cs="Times New Roman"/>
          <w:b/>
          <w:bCs/>
        </w:rPr>
        <w:t>§ 4</w:t>
      </w:r>
    </w:p>
    <w:p w14:paraId="2F3AEB20" w14:textId="77777777" w:rsidR="00D67575" w:rsidRDefault="00D67575">
      <w:pPr>
        <w:jc w:val="center"/>
        <w:rPr>
          <w:rFonts w:ascii="Times New Roman" w:hAnsi="Times New Roman" w:cs="Times New Roman"/>
          <w:b/>
          <w:bCs/>
        </w:rPr>
      </w:pPr>
    </w:p>
    <w:p w14:paraId="025AEF0A" w14:textId="77777777" w:rsidR="00D67575" w:rsidRDefault="00D67575">
      <w:pPr>
        <w:jc w:val="center"/>
        <w:rPr>
          <w:rFonts w:ascii="Times New Roman" w:hAnsi="Times New Roman" w:cs="Times New Roman"/>
          <w:b/>
          <w:bCs/>
        </w:rPr>
      </w:pPr>
      <w:r>
        <w:rPr>
          <w:rFonts w:ascii="Times New Roman" w:hAnsi="Times New Roman" w:cs="Times New Roman"/>
          <w:b/>
          <w:bCs/>
        </w:rPr>
        <w:t>Uprawnienia Dotującego związane z kontrolą</w:t>
      </w:r>
    </w:p>
    <w:p w14:paraId="7590FFE3" w14:textId="77777777" w:rsidR="00D67575" w:rsidRDefault="00D67575">
      <w:pPr>
        <w:jc w:val="center"/>
        <w:rPr>
          <w:rFonts w:ascii="Times New Roman" w:hAnsi="Times New Roman" w:cs="Times New Roman"/>
          <w:b/>
          <w:bCs/>
        </w:rPr>
      </w:pPr>
      <w:r>
        <w:rPr>
          <w:rFonts w:ascii="Times New Roman" w:hAnsi="Times New Roman" w:cs="Times New Roman"/>
          <w:b/>
          <w:bCs/>
        </w:rPr>
        <w:t>wykorzystania dotacji</w:t>
      </w:r>
    </w:p>
    <w:p w14:paraId="56B59C94" w14:textId="77777777" w:rsidR="00D67575" w:rsidRDefault="00D67575">
      <w:pPr>
        <w:jc w:val="both"/>
        <w:rPr>
          <w:rFonts w:ascii="Times New Roman" w:hAnsi="Times New Roman" w:cs="Times New Roman"/>
          <w:b/>
          <w:bCs/>
        </w:rPr>
      </w:pPr>
    </w:p>
    <w:p w14:paraId="1044C6F0" w14:textId="77777777" w:rsidR="00D67575" w:rsidRDefault="00D67575">
      <w:pPr>
        <w:ind w:left="284" w:hanging="284"/>
        <w:jc w:val="both"/>
        <w:rPr>
          <w:rFonts w:ascii="Times New Roman" w:hAnsi="Times New Roman" w:cs="Times New Roman"/>
        </w:rPr>
      </w:pPr>
      <w:r>
        <w:rPr>
          <w:rFonts w:ascii="Times New Roman" w:hAnsi="Times New Roman" w:cs="Times New Roman"/>
        </w:rPr>
        <w:t>1. Dotujący sprawuje kontrolę prawidłowości wykorzystania dotacji przez Dotowanego, w tym wydatkowania przekazanych mu środków finansowych. Kontrola może być przeprowadzona w</w:t>
      </w:r>
      <w:r w:rsidR="001D5528">
        <w:rPr>
          <w:rFonts w:ascii="Times New Roman" w:hAnsi="Times New Roman" w:cs="Times New Roman"/>
        </w:rPr>
        <w:t> </w:t>
      </w:r>
      <w:r>
        <w:rPr>
          <w:rFonts w:ascii="Times New Roman" w:hAnsi="Times New Roman" w:cs="Times New Roman"/>
        </w:rPr>
        <w:t xml:space="preserve">toku realizacji zadania oraz </w:t>
      </w:r>
      <w:r w:rsidR="00E911B9">
        <w:rPr>
          <w:rFonts w:ascii="Times New Roman" w:hAnsi="Times New Roman" w:cs="Times New Roman"/>
        </w:rPr>
        <w:t xml:space="preserve">w ciągu 3 lat </w:t>
      </w:r>
      <w:r>
        <w:rPr>
          <w:rFonts w:ascii="Times New Roman" w:hAnsi="Times New Roman" w:cs="Times New Roman"/>
        </w:rPr>
        <w:t>po jego zakończeniu.</w:t>
      </w:r>
    </w:p>
    <w:p w14:paraId="3990B19D" w14:textId="77777777" w:rsidR="00D67575" w:rsidRDefault="00D67575">
      <w:pPr>
        <w:ind w:left="284" w:hanging="284"/>
        <w:jc w:val="both"/>
        <w:rPr>
          <w:rFonts w:ascii="Times New Roman" w:hAnsi="Times New Roman" w:cs="Times New Roman"/>
        </w:rPr>
      </w:pPr>
      <w:r>
        <w:rPr>
          <w:rFonts w:ascii="Times New Roman" w:hAnsi="Times New Roman" w:cs="Times New Roman"/>
        </w:rPr>
        <w:t xml:space="preserve">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w:t>
      </w:r>
      <w:r w:rsidR="00EB4F98">
        <w:rPr>
          <w:rFonts w:ascii="Times New Roman" w:hAnsi="Times New Roman" w:cs="Times New Roman"/>
        </w:rPr>
        <w:br/>
      </w:r>
      <w:r>
        <w:rPr>
          <w:rFonts w:ascii="Times New Roman" w:hAnsi="Times New Roman" w:cs="Times New Roman"/>
        </w:rPr>
        <w:t>i informacji w terminie określonym przez kontrolującego.</w:t>
      </w:r>
    </w:p>
    <w:p w14:paraId="737FA9F0" w14:textId="3B3B63B2" w:rsidR="00D67575" w:rsidRPr="003A7EC0" w:rsidRDefault="00D67575" w:rsidP="003A7EC0">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03A75A98" w14:textId="77777777" w:rsidR="00D67575" w:rsidRDefault="00D67575">
      <w:pPr>
        <w:jc w:val="both"/>
        <w:rPr>
          <w:rFonts w:ascii="Times New Roman" w:hAnsi="Times New Roman" w:cs="Times New Roman"/>
        </w:rPr>
      </w:pPr>
    </w:p>
    <w:p w14:paraId="464B3D2E" w14:textId="77777777" w:rsidR="00D67575" w:rsidRDefault="00D67575">
      <w:pPr>
        <w:jc w:val="center"/>
        <w:rPr>
          <w:rFonts w:ascii="Times New Roman" w:hAnsi="Times New Roman" w:cs="Times New Roman"/>
          <w:b/>
          <w:bCs/>
        </w:rPr>
      </w:pPr>
      <w:r>
        <w:rPr>
          <w:rFonts w:ascii="Times New Roman" w:hAnsi="Times New Roman" w:cs="Times New Roman"/>
          <w:b/>
          <w:bCs/>
        </w:rPr>
        <w:t>§ 5</w:t>
      </w:r>
    </w:p>
    <w:p w14:paraId="4F76DDE2" w14:textId="77777777" w:rsidR="00D67575" w:rsidRDefault="00D67575">
      <w:pPr>
        <w:jc w:val="center"/>
        <w:rPr>
          <w:rFonts w:ascii="Times New Roman" w:hAnsi="Times New Roman" w:cs="Times New Roman"/>
          <w:b/>
          <w:bCs/>
        </w:rPr>
      </w:pPr>
    </w:p>
    <w:p w14:paraId="1E2B0E94" w14:textId="77777777" w:rsidR="00D67575" w:rsidRDefault="00D67575">
      <w:pPr>
        <w:jc w:val="center"/>
        <w:rPr>
          <w:rFonts w:ascii="Times New Roman" w:hAnsi="Times New Roman" w:cs="Times New Roman"/>
          <w:b/>
          <w:bCs/>
        </w:rPr>
      </w:pPr>
      <w:r>
        <w:rPr>
          <w:rFonts w:ascii="Times New Roman" w:hAnsi="Times New Roman" w:cs="Times New Roman"/>
          <w:b/>
          <w:bCs/>
        </w:rPr>
        <w:t>Potwierdzenie wykonania zadania, termin i sposób rozliczenia dotacji</w:t>
      </w:r>
    </w:p>
    <w:p w14:paraId="74DB17AF" w14:textId="77777777" w:rsidR="00D67575" w:rsidRDefault="00D67575">
      <w:pPr>
        <w:jc w:val="both"/>
        <w:rPr>
          <w:rFonts w:ascii="Times New Roman" w:hAnsi="Times New Roman" w:cs="Times New Roman"/>
          <w:b/>
          <w:bCs/>
        </w:rPr>
      </w:pPr>
    </w:p>
    <w:p w14:paraId="14287F33" w14:textId="77777777" w:rsidR="008D2F2A" w:rsidRDefault="00077B84" w:rsidP="008D2F2A">
      <w:pPr>
        <w:numPr>
          <w:ilvl w:val="0"/>
          <w:numId w:val="17"/>
        </w:numPr>
        <w:ind w:left="284" w:hanging="284"/>
        <w:jc w:val="both"/>
        <w:rPr>
          <w:rFonts w:ascii="Times New Roman" w:hAnsi="Times New Roman" w:cs="Times New Roman"/>
        </w:rPr>
      </w:pPr>
      <w:r>
        <w:rPr>
          <w:rFonts w:ascii="Times New Roman" w:hAnsi="Times New Roman" w:cs="Times New Roman"/>
        </w:rPr>
        <w:t xml:space="preserve">Na postawie dokumentów, o których mowa w </w:t>
      </w:r>
      <w:bookmarkStart w:id="0" w:name="_Hlk72314406"/>
      <w:r>
        <w:rPr>
          <w:rFonts w:ascii="Times New Roman" w:hAnsi="Times New Roman" w:cs="Times New Roman"/>
        </w:rPr>
        <w:t xml:space="preserve">§2 ust. 3 </w:t>
      </w:r>
      <w:bookmarkEnd w:id="0"/>
      <w:r>
        <w:rPr>
          <w:rFonts w:ascii="Times New Roman" w:hAnsi="Times New Roman" w:cs="Times New Roman"/>
        </w:rPr>
        <w:t xml:space="preserve">przedłożonych w terminie, o którym mowa w §2 ust. 3 Dotowany </w:t>
      </w:r>
      <w:r w:rsidR="00D67575">
        <w:rPr>
          <w:rFonts w:ascii="Times New Roman" w:hAnsi="Times New Roman" w:cs="Times New Roman"/>
        </w:rPr>
        <w:t xml:space="preserve">potwierdza wykonanie </w:t>
      </w:r>
      <w:r>
        <w:rPr>
          <w:rFonts w:ascii="Times New Roman" w:hAnsi="Times New Roman" w:cs="Times New Roman"/>
        </w:rPr>
        <w:t xml:space="preserve">zadania </w:t>
      </w:r>
      <w:r w:rsidR="00D67575">
        <w:rPr>
          <w:rFonts w:ascii="Times New Roman" w:hAnsi="Times New Roman" w:cs="Times New Roman"/>
        </w:rPr>
        <w:t>i uzyskanie efektu rzeczowego, przez który rozumie się zakończenie zadania z uzyskaniem zakładanego efektu ekologicznego</w:t>
      </w:r>
      <w:r>
        <w:rPr>
          <w:rFonts w:ascii="Times New Roman" w:hAnsi="Times New Roman" w:cs="Times New Roman"/>
        </w:rPr>
        <w:t>.</w:t>
      </w:r>
    </w:p>
    <w:p w14:paraId="70A48D48" w14:textId="77777777" w:rsidR="00D67575" w:rsidRDefault="00D67575" w:rsidP="008D2F2A">
      <w:pPr>
        <w:numPr>
          <w:ilvl w:val="0"/>
          <w:numId w:val="17"/>
        </w:numPr>
        <w:ind w:left="284" w:hanging="284"/>
        <w:jc w:val="both"/>
        <w:rPr>
          <w:rFonts w:ascii="Times New Roman" w:hAnsi="Times New Roman" w:cs="Times New Roman"/>
        </w:rPr>
      </w:pPr>
      <w:r>
        <w:rPr>
          <w:rFonts w:ascii="Times New Roman" w:hAnsi="Times New Roman" w:cs="Times New Roman"/>
        </w:rPr>
        <w:t xml:space="preserve">Dotujący ma prawo żądać, aby Dotowany w wyznaczonym terminie przedstawił dodatkowe informacje i wyjaśnienia. </w:t>
      </w:r>
    </w:p>
    <w:p w14:paraId="73CD077A" w14:textId="77777777" w:rsidR="00D67575" w:rsidRDefault="00D67575">
      <w:pPr>
        <w:jc w:val="center"/>
        <w:rPr>
          <w:rFonts w:ascii="Times New Roman" w:hAnsi="Times New Roman" w:cs="Times New Roman"/>
          <w:b/>
          <w:bCs/>
        </w:rPr>
      </w:pPr>
    </w:p>
    <w:p w14:paraId="1BA4CB22" w14:textId="77777777" w:rsidR="00D67575" w:rsidRDefault="00D67575">
      <w:pPr>
        <w:jc w:val="center"/>
        <w:rPr>
          <w:rFonts w:ascii="Times New Roman" w:hAnsi="Times New Roman" w:cs="Times New Roman"/>
        </w:rPr>
      </w:pPr>
      <w:r>
        <w:rPr>
          <w:rFonts w:ascii="Times New Roman" w:hAnsi="Times New Roman" w:cs="Times New Roman"/>
          <w:b/>
          <w:bCs/>
        </w:rPr>
        <w:t>§ 6</w:t>
      </w:r>
    </w:p>
    <w:p w14:paraId="1C119BEA" w14:textId="77777777" w:rsidR="00D67575" w:rsidRDefault="00D67575">
      <w:pPr>
        <w:jc w:val="center"/>
        <w:rPr>
          <w:rFonts w:ascii="Times New Roman" w:hAnsi="Times New Roman" w:cs="Times New Roman"/>
        </w:rPr>
      </w:pPr>
    </w:p>
    <w:p w14:paraId="6A971B33" w14:textId="77777777" w:rsidR="00D67575" w:rsidRDefault="00D67575">
      <w:pPr>
        <w:jc w:val="center"/>
        <w:rPr>
          <w:rFonts w:ascii="Times New Roman" w:hAnsi="Times New Roman" w:cs="Times New Roman"/>
        </w:rPr>
      </w:pPr>
      <w:r>
        <w:rPr>
          <w:rFonts w:ascii="Times New Roman" w:hAnsi="Times New Roman" w:cs="Times New Roman"/>
          <w:b/>
          <w:bCs/>
        </w:rPr>
        <w:t>Rozwiązanie umowy</w:t>
      </w:r>
    </w:p>
    <w:p w14:paraId="41FB6066" w14:textId="77777777" w:rsidR="00D67575" w:rsidRDefault="00D67575">
      <w:pPr>
        <w:jc w:val="both"/>
        <w:rPr>
          <w:rFonts w:ascii="Times New Roman" w:hAnsi="Times New Roman" w:cs="Times New Roman"/>
        </w:rPr>
      </w:pPr>
    </w:p>
    <w:p w14:paraId="63ADFFF8" w14:textId="77777777" w:rsidR="00D67575" w:rsidRDefault="00D67575">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2541C1E9" w14:textId="77777777" w:rsidR="00D67575" w:rsidRDefault="00D67575">
      <w:pPr>
        <w:ind w:left="284" w:hanging="284"/>
        <w:jc w:val="both"/>
        <w:rPr>
          <w:rFonts w:ascii="Times New Roman" w:hAnsi="Times New Roman" w:cs="Times New Roman"/>
        </w:rPr>
      </w:pPr>
      <w:r>
        <w:rPr>
          <w:rFonts w:ascii="Times New Roman" w:hAnsi="Times New Roman" w:cs="Times New Roman"/>
        </w:rPr>
        <w:t>2. W przypadku rozwiązania umowy na mocy porozumienia Stron skutki finansowe oraz zwrot środków finansowych Strony określą w sporządzonym protokole.</w:t>
      </w:r>
    </w:p>
    <w:p w14:paraId="66B8C1F0" w14:textId="4BC971F1" w:rsidR="00D67575" w:rsidRDefault="00D67575">
      <w:pPr>
        <w:ind w:left="284" w:hanging="284"/>
        <w:jc w:val="both"/>
        <w:rPr>
          <w:rFonts w:ascii="Times New Roman" w:hAnsi="Times New Roman" w:cs="Times New Roman"/>
        </w:rPr>
      </w:pPr>
      <w:r>
        <w:rPr>
          <w:rFonts w:ascii="Times New Roman" w:hAnsi="Times New Roman" w:cs="Times New Roman"/>
        </w:rPr>
        <w:t xml:space="preserve">3. Umowa podlega rozwiązaniu przez Dotującego ze skutkiem natychmiastowym w przypadku wykorzystywania udzielonej dotacji niezgodnie z przeznaczeniem, co jest równoznaczne z obowiązkiem zwrotu dotacji przez Dotowanego i zapłatą odsetek za okres korzystania z dotacji w wysokości stosowanej w razie nie uiszczenia podatków w </w:t>
      </w:r>
      <w:r w:rsidR="00C10233">
        <w:rPr>
          <w:rFonts w:ascii="Times New Roman" w:hAnsi="Times New Roman" w:cs="Times New Roman"/>
        </w:rPr>
        <w:t>terminie.</w:t>
      </w:r>
    </w:p>
    <w:p w14:paraId="58F4FA2A" w14:textId="77777777" w:rsidR="00D67575" w:rsidRDefault="00D67575">
      <w:pPr>
        <w:ind w:left="284" w:hanging="284"/>
        <w:jc w:val="both"/>
        <w:rPr>
          <w:rFonts w:ascii="Times New Roman" w:hAnsi="Times New Roman" w:cs="Times New Roman"/>
        </w:rPr>
      </w:pPr>
      <w:r>
        <w:rPr>
          <w:rFonts w:ascii="Times New Roman" w:hAnsi="Times New Roman" w:cs="Times New Roman"/>
        </w:rPr>
        <w:t>4. Umowa może być rozwiązana w trybie natychmiastowym w razie stwierdzenia niewykonania lub nienależytego wykonania umowy, w szczególności w razie stwierdzenia następujących okoliczności:</w:t>
      </w:r>
    </w:p>
    <w:p w14:paraId="492DFF44" w14:textId="77777777" w:rsidR="00D67575" w:rsidRDefault="00D67575">
      <w:pPr>
        <w:ind w:left="567" w:hanging="284"/>
        <w:jc w:val="both"/>
        <w:rPr>
          <w:rFonts w:ascii="Times New Roman" w:hAnsi="Times New Roman" w:cs="Times New Roman"/>
        </w:rPr>
      </w:pPr>
      <w:r>
        <w:rPr>
          <w:rFonts w:ascii="Times New Roman" w:hAnsi="Times New Roman" w:cs="Times New Roman"/>
        </w:rPr>
        <w:t xml:space="preserve">1) Dotowany odstąpił od realizacji celu, na który dotacja została udzielona, </w:t>
      </w:r>
    </w:p>
    <w:p w14:paraId="04A69DA9" w14:textId="19999AB1" w:rsidR="00D67575" w:rsidRDefault="00D67575">
      <w:pPr>
        <w:ind w:left="567" w:hanging="284"/>
        <w:jc w:val="both"/>
        <w:rPr>
          <w:rFonts w:ascii="Times New Roman" w:hAnsi="Times New Roman" w:cs="Times New Roman"/>
        </w:rPr>
      </w:pPr>
      <w:r>
        <w:rPr>
          <w:rFonts w:ascii="Times New Roman" w:hAnsi="Times New Roman" w:cs="Times New Roman"/>
        </w:rPr>
        <w:t>2) nie zakończono zadania w terminie umownym</w:t>
      </w:r>
      <w:r w:rsidR="00F84F2D">
        <w:rPr>
          <w:rFonts w:ascii="Times New Roman" w:hAnsi="Times New Roman" w:cs="Times New Roman"/>
        </w:rPr>
        <w:t>,</w:t>
      </w:r>
      <w:r>
        <w:rPr>
          <w:rFonts w:ascii="Times New Roman" w:hAnsi="Times New Roman" w:cs="Times New Roman"/>
        </w:rPr>
        <w:t xml:space="preserve"> lub nie został osiągnięty planowany efekt ekologiczny i rzeczowy określony w umowie, </w:t>
      </w:r>
      <w:r w:rsidR="004961BD">
        <w:rPr>
          <w:rFonts w:ascii="Times New Roman" w:hAnsi="Times New Roman" w:cs="Times New Roman"/>
        </w:rPr>
        <w:t>przy czym uznaje się za osiągnięty efekt rzeczowy i ekologiczny, gdy wynosi minimum 75% ilości określonej w §1 ust. 5,</w:t>
      </w:r>
    </w:p>
    <w:p w14:paraId="06FB1A97" w14:textId="77777777" w:rsidR="00D67575" w:rsidRDefault="00D67575">
      <w:pPr>
        <w:ind w:left="567" w:hanging="284"/>
        <w:jc w:val="both"/>
        <w:rPr>
          <w:rFonts w:ascii="Times New Roman" w:hAnsi="Times New Roman" w:cs="Times New Roman"/>
        </w:rPr>
      </w:pPr>
      <w:r>
        <w:rPr>
          <w:rFonts w:ascii="Times New Roman" w:hAnsi="Times New Roman" w:cs="Times New Roman"/>
        </w:rPr>
        <w:t xml:space="preserve">3) nie przedłożono w terminie dokumentów potwierdzających zakończenie zadania i osiągnięcie efektu ekologicznego, pomimo wezwania przez Fundusz do ich przedłożenia w dodatkowo </w:t>
      </w:r>
      <w:r w:rsidR="00851A34">
        <w:rPr>
          <w:rFonts w:ascii="Times New Roman" w:hAnsi="Times New Roman" w:cs="Times New Roman"/>
        </w:rPr>
        <w:t>o</w:t>
      </w:r>
      <w:r>
        <w:rPr>
          <w:rFonts w:ascii="Times New Roman" w:hAnsi="Times New Roman" w:cs="Times New Roman"/>
        </w:rPr>
        <w:t>kreślonym terminie,</w:t>
      </w:r>
    </w:p>
    <w:p w14:paraId="6A37BD30" w14:textId="77777777" w:rsidR="00D67575" w:rsidRDefault="00D67575">
      <w:pPr>
        <w:ind w:left="567" w:hanging="284"/>
        <w:jc w:val="both"/>
        <w:rPr>
          <w:rFonts w:ascii="Times New Roman" w:hAnsi="Times New Roman" w:cs="Times New Roman"/>
        </w:rPr>
      </w:pPr>
      <w:r>
        <w:rPr>
          <w:rFonts w:ascii="Times New Roman" w:hAnsi="Times New Roman" w:cs="Times New Roman"/>
        </w:rPr>
        <w:t>4) podania przez Dotowanego we wniosku o dotację, jak też w trakcie kontroli nieprawdziwych danych,</w:t>
      </w:r>
    </w:p>
    <w:p w14:paraId="7761CC53" w14:textId="77777777" w:rsidR="00D67575" w:rsidRDefault="00D67575">
      <w:pPr>
        <w:ind w:left="567" w:hanging="284"/>
        <w:jc w:val="both"/>
        <w:rPr>
          <w:rFonts w:ascii="Times New Roman" w:hAnsi="Times New Roman" w:cs="Times New Roman"/>
        </w:rPr>
      </w:pPr>
      <w:r>
        <w:rPr>
          <w:rFonts w:ascii="Times New Roman" w:hAnsi="Times New Roman" w:cs="Times New Roman"/>
        </w:rPr>
        <w:t xml:space="preserve">5) Dotowany nie spełnił innych warunków, ustalonych w umowie. </w:t>
      </w:r>
    </w:p>
    <w:p w14:paraId="7DE88FF3" w14:textId="77777777" w:rsidR="00D67575" w:rsidRDefault="00D67575" w:rsidP="00F6360A">
      <w:pPr>
        <w:ind w:left="284" w:hanging="284"/>
        <w:jc w:val="both"/>
        <w:rPr>
          <w:rFonts w:ascii="Times New Roman" w:hAnsi="Times New Roman" w:cs="Times New Roman"/>
        </w:rPr>
      </w:pPr>
      <w:r>
        <w:rPr>
          <w:rFonts w:ascii="Times New Roman" w:hAnsi="Times New Roman" w:cs="Times New Roman"/>
        </w:rPr>
        <w:t>5. Rozwiązując umowę, Dotujący określi kwotę dotacji podlegającej zwrotowi wraz z odsetkami w wysokości stosowanej w razie nieuiszczenia podatków w terminie, naliczanymi od następnego dnia po dniu przekazania dotacji do dnia dokonania zwrotu włącznie tj. uznania rachunku bankowego, termin jej zwrotu oraz nazwę i numer konta, na które należy dokonać wpłaty.</w:t>
      </w:r>
    </w:p>
    <w:p w14:paraId="5DE74A99" w14:textId="77777777" w:rsidR="00E911B9" w:rsidRDefault="00E911B9">
      <w:pPr>
        <w:jc w:val="center"/>
        <w:rPr>
          <w:rFonts w:ascii="Times New Roman" w:hAnsi="Times New Roman" w:cs="Times New Roman"/>
          <w:b/>
          <w:bCs/>
        </w:rPr>
      </w:pPr>
    </w:p>
    <w:p w14:paraId="0D25AA06" w14:textId="77777777" w:rsidR="00D67575" w:rsidRDefault="00D67575">
      <w:pPr>
        <w:jc w:val="center"/>
        <w:rPr>
          <w:rFonts w:ascii="Times New Roman" w:hAnsi="Times New Roman" w:cs="Times New Roman"/>
          <w:b/>
          <w:bCs/>
        </w:rPr>
      </w:pPr>
      <w:r>
        <w:rPr>
          <w:rFonts w:ascii="Times New Roman" w:hAnsi="Times New Roman" w:cs="Times New Roman"/>
          <w:b/>
          <w:bCs/>
        </w:rPr>
        <w:t>§ 7</w:t>
      </w:r>
    </w:p>
    <w:p w14:paraId="78F864DE" w14:textId="77777777" w:rsidR="00D67575" w:rsidRDefault="00D67575">
      <w:pPr>
        <w:jc w:val="center"/>
        <w:rPr>
          <w:rFonts w:ascii="Times New Roman" w:hAnsi="Times New Roman" w:cs="Times New Roman"/>
          <w:b/>
          <w:bCs/>
        </w:rPr>
      </w:pPr>
    </w:p>
    <w:p w14:paraId="6C429DCB" w14:textId="77777777" w:rsidR="00D67575" w:rsidRDefault="00D67575">
      <w:pPr>
        <w:jc w:val="center"/>
        <w:rPr>
          <w:rFonts w:ascii="Times New Roman" w:hAnsi="Times New Roman" w:cs="Times New Roman"/>
          <w:b/>
          <w:bCs/>
        </w:rPr>
      </w:pPr>
      <w:r>
        <w:rPr>
          <w:rFonts w:ascii="Times New Roman" w:hAnsi="Times New Roman" w:cs="Times New Roman"/>
          <w:b/>
          <w:bCs/>
        </w:rPr>
        <w:t>Inne warunki ustalone przez strony</w:t>
      </w:r>
    </w:p>
    <w:p w14:paraId="52AC6C68" w14:textId="77777777" w:rsidR="00D67575" w:rsidRDefault="00D67575">
      <w:pPr>
        <w:jc w:val="both"/>
        <w:rPr>
          <w:rFonts w:ascii="Times New Roman" w:hAnsi="Times New Roman" w:cs="Times New Roman"/>
          <w:b/>
          <w:bCs/>
        </w:rPr>
      </w:pPr>
    </w:p>
    <w:p w14:paraId="3BC7AEC5" w14:textId="77777777" w:rsidR="00D67575" w:rsidRDefault="00D67575">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76887F00" w14:textId="77777777" w:rsidR="00D67575" w:rsidRDefault="00D67575">
      <w:pPr>
        <w:jc w:val="both"/>
        <w:rPr>
          <w:rFonts w:ascii="Times New Roman" w:hAnsi="Times New Roman" w:cs="Times New Roman"/>
          <w:b/>
          <w:bCs/>
        </w:rPr>
      </w:pPr>
    </w:p>
    <w:p w14:paraId="6D7D0F1E" w14:textId="77777777" w:rsidR="00D67575" w:rsidRDefault="00D67575">
      <w:pPr>
        <w:jc w:val="center"/>
        <w:rPr>
          <w:rFonts w:ascii="Times New Roman" w:hAnsi="Times New Roman" w:cs="Times New Roman"/>
          <w:b/>
          <w:bCs/>
        </w:rPr>
      </w:pPr>
      <w:r>
        <w:rPr>
          <w:rFonts w:ascii="Times New Roman" w:hAnsi="Times New Roman" w:cs="Times New Roman"/>
          <w:b/>
          <w:bCs/>
        </w:rPr>
        <w:t>§ 8</w:t>
      </w:r>
    </w:p>
    <w:p w14:paraId="71B9F64B" w14:textId="77777777" w:rsidR="00D67575" w:rsidRDefault="00D67575">
      <w:pPr>
        <w:jc w:val="center"/>
        <w:rPr>
          <w:rFonts w:ascii="Times New Roman" w:hAnsi="Times New Roman" w:cs="Times New Roman"/>
          <w:b/>
          <w:bCs/>
        </w:rPr>
      </w:pPr>
    </w:p>
    <w:p w14:paraId="062A99F4" w14:textId="77777777" w:rsidR="00D67575" w:rsidRDefault="00D67575">
      <w:pPr>
        <w:jc w:val="center"/>
        <w:rPr>
          <w:rFonts w:ascii="Times New Roman" w:hAnsi="Times New Roman" w:cs="Times New Roman"/>
          <w:b/>
          <w:bCs/>
        </w:rPr>
      </w:pPr>
      <w:r>
        <w:rPr>
          <w:rFonts w:ascii="Times New Roman" w:hAnsi="Times New Roman" w:cs="Times New Roman"/>
          <w:b/>
          <w:bCs/>
        </w:rPr>
        <w:t>Postanowienia końcowe</w:t>
      </w:r>
    </w:p>
    <w:p w14:paraId="2B60DF1D" w14:textId="77777777" w:rsidR="00D67575" w:rsidRDefault="00D67575">
      <w:pPr>
        <w:jc w:val="both"/>
        <w:rPr>
          <w:rFonts w:ascii="Times New Roman" w:hAnsi="Times New Roman" w:cs="Times New Roman"/>
          <w:b/>
          <w:bCs/>
        </w:rPr>
      </w:pPr>
    </w:p>
    <w:p w14:paraId="3E5C1B3A" w14:textId="77777777" w:rsidR="00D67575" w:rsidRPr="00C14205" w:rsidRDefault="00D67575">
      <w:pPr>
        <w:ind w:left="284" w:hanging="284"/>
        <w:jc w:val="both"/>
        <w:rPr>
          <w:rFonts w:ascii="Times New Roman" w:hAnsi="Times New Roman" w:cs="Times New Roman"/>
        </w:rPr>
      </w:pPr>
      <w:r>
        <w:rPr>
          <w:rFonts w:ascii="Times New Roman" w:hAnsi="Times New Roman" w:cs="Times New Roman"/>
        </w:rPr>
        <w:t xml:space="preserve">1. </w:t>
      </w:r>
      <w:r w:rsidRPr="00C14205">
        <w:rPr>
          <w:rFonts w:ascii="Times New Roman" w:hAnsi="Times New Roman" w:cs="Times New Roman"/>
        </w:rPr>
        <w:t xml:space="preserve">Wykonanie umowy nastąpi po zaakceptowaniu przez Dotującego </w:t>
      </w:r>
      <w:r w:rsidR="00077B84" w:rsidRPr="00C14205">
        <w:rPr>
          <w:rFonts w:ascii="Times New Roman" w:hAnsi="Times New Roman" w:cs="Times New Roman"/>
        </w:rPr>
        <w:t>dokumentów</w:t>
      </w:r>
      <w:r w:rsidRPr="00C14205">
        <w:rPr>
          <w:rFonts w:ascii="Times New Roman" w:hAnsi="Times New Roman" w:cs="Times New Roman"/>
        </w:rPr>
        <w:t xml:space="preserve">, </w:t>
      </w:r>
      <w:r w:rsidR="009E7BFF" w:rsidRPr="00C14205">
        <w:rPr>
          <w:rFonts w:ascii="Times New Roman" w:hAnsi="Times New Roman" w:cs="Times New Roman"/>
        </w:rPr>
        <w:t>o</w:t>
      </w:r>
      <w:r w:rsidR="009E7BFF">
        <w:rPr>
          <w:rFonts w:ascii="Times New Roman" w:hAnsi="Times New Roman" w:cs="Times New Roman"/>
        </w:rPr>
        <w:t> </w:t>
      </w:r>
      <w:r w:rsidRPr="00C14205">
        <w:rPr>
          <w:rFonts w:ascii="Times New Roman" w:hAnsi="Times New Roman" w:cs="Times New Roman"/>
        </w:rPr>
        <w:t>który</w:t>
      </w:r>
      <w:r w:rsidR="00077B84" w:rsidRPr="00C14205">
        <w:rPr>
          <w:rFonts w:ascii="Times New Roman" w:hAnsi="Times New Roman" w:cs="Times New Roman"/>
        </w:rPr>
        <w:t>ch</w:t>
      </w:r>
      <w:r w:rsidRPr="00C14205">
        <w:rPr>
          <w:rFonts w:ascii="Times New Roman" w:hAnsi="Times New Roman" w:cs="Times New Roman"/>
        </w:rPr>
        <w:t xml:space="preserve"> mowa w</w:t>
      </w:r>
      <w:r w:rsidRPr="00E03C4D">
        <w:rPr>
          <w:rFonts w:ascii="Times New Roman" w:hAnsi="Times New Roman" w:cs="Times New Roman"/>
        </w:rPr>
        <w:t> </w:t>
      </w:r>
      <w:r w:rsidRPr="00C14205">
        <w:rPr>
          <w:rFonts w:ascii="Times New Roman" w:hAnsi="Times New Roman" w:cs="Times New Roman"/>
        </w:rPr>
        <w:t xml:space="preserve">§ </w:t>
      </w:r>
      <w:r w:rsidR="00077B84" w:rsidRPr="00C14205">
        <w:rPr>
          <w:rFonts w:ascii="Times New Roman" w:hAnsi="Times New Roman" w:cs="Times New Roman"/>
        </w:rPr>
        <w:t>2</w:t>
      </w:r>
      <w:r w:rsidRPr="00C14205">
        <w:rPr>
          <w:rFonts w:ascii="Times New Roman" w:hAnsi="Times New Roman" w:cs="Times New Roman"/>
        </w:rPr>
        <w:t xml:space="preserve"> ust. </w:t>
      </w:r>
      <w:r w:rsidR="00077B84" w:rsidRPr="00C14205">
        <w:rPr>
          <w:rFonts w:ascii="Times New Roman" w:hAnsi="Times New Roman" w:cs="Times New Roman"/>
        </w:rPr>
        <w:t>3</w:t>
      </w:r>
      <w:r w:rsidRPr="00C14205">
        <w:rPr>
          <w:rFonts w:ascii="Times New Roman" w:hAnsi="Times New Roman" w:cs="Times New Roman"/>
        </w:rPr>
        <w:t>.</w:t>
      </w:r>
    </w:p>
    <w:p w14:paraId="6E8D42AE" w14:textId="77777777" w:rsidR="00D67575" w:rsidRDefault="00D67575">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 Zawarcie aneksu wymaga złożenia oświadczenia woli przez Dotowanego co do zakresu proponowanej zmiany co najmniej 14 dni przed upływem terminu umowy objętego zmianą.</w:t>
      </w:r>
    </w:p>
    <w:p w14:paraId="3C43F968" w14:textId="784E80CB" w:rsidR="00D67575" w:rsidRDefault="00D67575">
      <w:pPr>
        <w:ind w:left="284" w:hanging="284"/>
        <w:jc w:val="both"/>
        <w:rPr>
          <w:rFonts w:ascii="Times New Roman" w:hAnsi="Times New Roman" w:cs="Times New Roman"/>
        </w:rPr>
      </w:pPr>
      <w:r>
        <w:rPr>
          <w:rFonts w:ascii="Times New Roman" w:hAnsi="Times New Roman" w:cs="Times New Roman"/>
        </w:rPr>
        <w:t>3. W zakresie nieuregulowanym umową stosuje się przepisy ustawy z dnia 27 kwietnia 2001 r. Prawo ochrony środowiska (</w:t>
      </w:r>
      <w:r w:rsidR="005D5AFF" w:rsidRPr="005D5AFF">
        <w:rPr>
          <w:rFonts w:ascii="Times New Roman" w:hAnsi="Times New Roman" w:cs="Times New Roman"/>
        </w:rPr>
        <w:t>Dz.U.202</w:t>
      </w:r>
      <w:r w:rsidR="004961BD">
        <w:rPr>
          <w:rFonts w:ascii="Times New Roman" w:hAnsi="Times New Roman" w:cs="Times New Roman"/>
        </w:rPr>
        <w:t>5</w:t>
      </w:r>
      <w:r w:rsidR="005D5AFF" w:rsidRPr="005D5AFF">
        <w:rPr>
          <w:rFonts w:ascii="Times New Roman" w:hAnsi="Times New Roman" w:cs="Times New Roman"/>
        </w:rPr>
        <w:t>.</w:t>
      </w:r>
      <w:r w:rsidR="004961BD">
        <w:rPr>
          <w:rFonts w:ascii="Times New Roman" w:hAnsi="Times New Roman" w:cs="Times New Roman"/>
        </w:rPr>
        <w:t>647</w:t>
      </w:r>
      <w:r w:rsidR="004961BD" w:rsidRPr="005D5AFF">
        <w:rPr>
          <w:rFonts w:ascii="Times New Roman" w:hAnsi="Times New Roman" w:cs="Times New Roman"/>
        </w:rPr>
        <w:t xml:space="preserve"> </w:t>
      </w:r>
      <w:r w:rsidR="005D5AFF" w:rsidRPr="005D5AFF">
        <w:rPr>
          <w:rFonts w:ascii="Times New Roman" w:hAnsi="Times New Roman" w:cs="Times New Roman"/>
        </w:rPr>
        <w:t>t.j.</w:t>
      </w:r>
      <w:r>
        <w:rPr>
          <w:rFonts w:ascii="Times New Roman" w:hAnsi="Times New Roman" w:cs="Times New Roman"/>
        </w:rPr>
        <w:t xml:space="preserve">) oraz Kodeksu cywilnego. </w:t>
      </w:r>
    </w:p>
    <w:p w14:paraId="16C3EFB6" w14:textId="76AFDF48" w:rsidR="00D67575" w:rsidRDefault="00D67575">
      <w:pPr>
        <w:ind w:left="284" w:hanging="284"/>
        <w:jc w:val="both"/>
        <w:rPr>
          <w:rFonts w:ascii="Times New Roman" w:hAnsi="Times New Roman" w:cs="Times New Roman"/>
        </w:rPr>
      </w:pPr>
      <w:r>
        <w:rPr>
          <w:rFonts w:ascii="Times New Roman" w:hAnsi="Times New Roman" w:cs="Times New Roman"/>
        </w:rPr>
        <w:t xml:space="preserve">4. Dotowany oświadcza, że znane są mu obowiązki wynikające z przepisów prawa, odnośnie dysponowania środkami publicznymi oraz „Kryteria wyboru przedsięwzięć finansowanych ze środków WFOŚiGW w Rzeszowie”, „Zasady udzielania </w:t>
      </w:r>
      <w:r w:rsidR="004961BD">
        <w:rPr>
          <w:rFonts w:ascii="Times New Roman" w:hAnsi="Times New Roman" w:cs="Times New Roman"/>
        </w:rPr>
        <w:t>dofinansowania</w:t>
      </w:r>
      <w:r>
        <w:rPr>
          <w:rFonts w:ascii="Times New Roman" w:hAnsi="Times New Roman" w:cs="Times New Roman"/>
        </w:rPr>
        <w:t xml:space="preserve"> przez WFOŚiGW w Rzeszowie</w:t>
      </w:r>
      <w:r w:rsidR="00C10233">
        <w:rPr>
          <w:rFonts w:ascii="Times New Roman" w:hAnsi="Times New Roman" w:cs="Times New Roman"/>
        </w:rPr>
        <w:t>”.</w:t>
      </w:r>
    </w:p>
    <w:p w14:paraId="75CFE64A" w14:textId="0E8A39EF" w:rsidR="00D67575" w:rsidRDefault="00D67575">
      <w:pPr>
        <w:ind w:left="284" w:hanging="284"/>
        <w:jc w:val="both"/>
        <w:rPr>
          <w:rFonts w:ascii="Times New Roman" w:hAnsi="Times New Roman" w:cs="Times New Roman"/>
        </w:rPr>
      </w:pPr>
      <w:r>
        <w:rPr>
          <w:rFonts w:ascii="Times New Roman" w:hAnsi="Times New Roman" w:cs="Times New Roman"/>
        </w:rPr>
        <w:t>5. Ewentualne spory powstałe w związku z zawarciem i wykonywaniem niniejszej umowy Strony poddadzą rozstrzygnięciu sądu powszechnego, właściwego ze względu na siedzibę Dotującego.</w:t>
      </w:r>
    </w:p>
    <w:p w14:paraId="43C2A888" w14:textId="77777777" w:rsidR="00D67575" w:rsidRDefault="00D67575">
      <w:pPr>
        <w:jc w:val="both"/>
        <w:rPr>
          <w:rFonts w:ascii="Times New Roman" w:hAnsi="Times New Roman" w:cs="Times New Roman"/>
        </w:rPr>
      </w:pPr>
    </w:p>
    <w:p w14:paraId="1DC848CB" w14:textId="77777777" w:rsidR="00D67575" w:rsidRDefault="00D67575">
      <w:pPr>
        <w:jc w:val="center"/>
        <w:rPr>
          <w:rFonts w:ascii="Times New Roman" w:hAnsi="Times New Roman" w:cs="Times New Roman"/>
          <w:b/>
          <w:bCs/>
        </w:rPr>
      </w:pPr>
      <w:r>
        <w:rPr>
          <w:rFonts w:ascii="Times New Roman" w:hAnsi="Times New Roman" w:cs="Times New Roman"/>
          <w:b/>
          <w:bCs/>
        </w:rPr>
        <w:t>§ 9</w:t>
      </w:r>
    </w:p>
    <w:p w14:paraId="279D4FFE" w14:textId="77777777" w:rsidR="00D67575" w:rsidRDefault="00D67575">
      <w:pPr>
        <w:jc w:val="center"/>
        <w:rPr>
          <w:rFonts w:ascii="Times New Roman" w:hAnsi="Times New Roman" w:cs="Times New Roman"/>
          <w:b/>
          <w:bCs/>
        </w:rPr>
      </w:pPr>
    </w:p>
    <w:p w14:paraId="5912783F" w14:textId="77777777" w:rsidR="00D67575" w:rsidRDefault="00D67575">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349BF2D6" w14:textId="77777777" w:rsidR="00D67575" w:rsidRDefault="00D67575">
      <w:pPr>
        <w:jc w:val="center"/>
        <w:rPr>
          <w:rFonts w:ascii="Times New Roman" w:hAnsi="Times New Roman" w:cs="Times New Roman"/>
          <w:b/>
          <w:bCs/>
        </w:rPr>
      </w:pPr>
      <w:r>
        <w:rPr>
          <w:rFonts w:ascii="Times New Roman" w:hAnsi="Times New Roman" w:cs="Times New Roman"/>
          <w:b/>
          <w:bCs/>
        </w:rPr>
        <w:t>§ 10</w:t>
      </w:r>
    </w:p>
    <w:p w14:paraId="5DBFCF70" w14:textId="77777777" w:rsidR="00D67575" w:rsidRDefault="00D67575">
      <w:pPr>
        <w:jc w:val="center"/>
        <w:rPr>
          <w:rFonts w:ascii="Times New Roman" w:hAnsi="Times New Roman" w:cs="Times New Roman"/>
          <w:b/>
          <w:bCs/>
        </w:rPr>
      </w:pPr>
    </w:p>
    <w:p w14:paraId="2285D168" w14:textId="77777777" w:rsidR="00D67575" w:rsidRDefault="00D67575">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2BF54D5" w14:textId="77777777" w:rsidR="00D67575" w:rsidRDefault="00D67575">
      <w:pPr>
        <w:jc w:val="both"/>
        <w:rPr>
          <w:rFonts w:ascii="Times New Roman" w:hAnsi="Times New Roman" w:cs="Times New Roman"/>
        </w:rPr>
      </w:pPr>
    </w:p>
    <w:p w14:paraId="01261EE3" w14:textId="77777777" w:rsidR="00D67575" w:rsidRDefault="00D67575">
      <w:pPr>
        <w:jc w:val="both"/>
        <w:rPr>
          <w:rFonts w:ascii="Times New Roman" w:hAnsi="Times New Roman" w:cs="Times New Roman"/>
        </w:rPr>
      </w:pPr>
    </w:p>
    <w:p w14:paraId="2E7BA417" w14:textId="77777777" w:rsidR="00851A34" w:rsidRDefault="00D67575" w:rsidP="00851A34">
      <w:pPr>
        <w:jc w:val="center"/>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5852C49D" w14:textId="77777777" w:rsidR="00851A34" w:rsidRDefault="00851A34" w:rsidP="00851A34">
      <w:pPr>
        <w:jc w:val="center"/>
        <w:rPr>
          <w:rFonts w:ascii="Times New Roman" w:hAnsi="Times New Roman" w:cs="Times New Roman"/>
        </w:rPr>
      </w:pPr>
    </w:p>
    <w:p w14:paraId="7A4DA5EB" w14:textId="77777777" w:rsidR="00851A34" w:rsidRDefault="00851A34" w:rsidP="00851A34">
      <w:pPr>
        <w:jc w:val="center"/>
        <w:rPr>
          <w:rFonts w:ascii="Times New Roman" w:hAnsi="Times New Roman" w:cs="Times New Roman"/>
        </w:rPr>
      </w:pPr>
    </w:p>
    <w:p w14:paraId="0FE319AA" w14:textId="77777777" w:rsidR="00D67575" w:rsidRPr="00851A34" w:rsidRDefault="00851A34" w:rsidP="00851A34">
      <w:pPr>
        <w:rPr>
          <w:rFonts w:ascii="Times New Roman" w:hAnsi="Times New Roman" w:cs="Times New Roman"/>
          <w:b/>
          <w:bCs/>
        </w:rPr>
      </w:pPr>
      <w:r>
        <w:rPr>
          <w:rFonts w:ascii="Times New Roman" w:hAnsi="Times New Roman" w:cs="Times New Roman"/>
        </w:rPr>
        <w:t xml:space="preserve">           </w:t>
      </w:r>
      <w:r w:rsidR="00D67575">
        <w:rPr>
          <w:rFonts w:ascii="Times New Roman" w:hAnsi="Times New Roman" w:cs="Times New Roman"/>
        </w:rPr>
        <w:t>...............................                                                               </w:t>
      </w:r>
      <w:r>
        <w:rPr>
          <w:rFonts w:ascii="Times New Roman" w:hAnsi="Times New Roman" w:cs="Times New Roman"/>
        </w:rPr>
        <w:t xml:space="preserve">        </w:t>
      </w:r>
      <w:r w:rsidR="00D67575">
        <w:rPr>
          <w:rFonts w:ascii="Times New Roman" w:hAnsi="Times New Roman" w:cs="Times New Roman"/>
        </w:rPr>
        <w:t>   ....................................</w:t>
      </w:r>
    </w:p>
    <w:p w14:paraId="165C5AD0" w14:textId="77777777" w:rsidR="00D67575" w:rsidRDefault="00D67575">
      <w:pPr>
        <w:jc w:val="both"/>
        <w:rPr>
          <w:rFonts w:ascii="Times New Roman" w:hAnsi="Times New Roman" w:cs="Times New Roman"/>
        </w:rPr>
      </w:pPr>
      <w:r>
        <w:rPr>
          <w:rFonts w:ascii="Times New Roman" w:hAnsi="Times New Roman" w:cs="Times New Roman"/>
        </w:rPr>
        <w:t xml:space="preserve"> </w:t>
      </w:r>
    </w:p>
    <w:p w14:paraId="70149F0C" w14:textId="77777777" w:rsidR="00D67575" w:rsidRDefault="00D67575">
      <w:pPr>
        <w:jc w:val="both"/>
        <w:rPr>
          <w:rFonts w:ascii="Times New Roman" w:hAnsi="Times New Roman" w:cs="Times New Roman"/>
          <w:b/>
          <w:bCs/>
        </w:rPr>
      </w:pPr>
      <w:r>
        <w:rPr>
          <w:rFonts w:ascii="Times New Roman" w:hAnsi="Times New Roman" w:cs="Times New Roman"/>
          <w:b/>
          <w:bCs/>
        </w:rPr>
        <w:t>KONTRASYGNATA SKARBNIKA</w:t>
      </w:r>
    </w:p>
    <w:p w14:paraId="6226861E" w14:textId="77777777" w:rsidR="00D67575" w:rsidRDefault="00D67575">
      <w:pPr>
        <w:jc w:val="both"/>
        <w:rPr>
          <w:rFonts w:ascii="Times New Roman" w:hAnsi="Times New Roman" w:cs="Times New Roman"/>
          <w:b/>
          <w:bCs/>
        </w:rPr>
      </w:pPr>
    </w:p>
    <w:p w14:paraId="7AF4295A" w14:textId="77777777" w:rsidR="00D67575" w:rsidRDefault="00D67575">
      <w:pPr>
        <w:jc w:val="both"/>
        <w:rPr>
          <w:rFonts w:ascii="Times New Roman" w:hAnsi="Times New Roman" w:cs="Times New Roman"/>
          <w:b/>
          <w:bCs/>
        </w:rPr>
      </w:pPr>
    </w:p>
    <w:p w14:paraId="03E35696" w14:textId="77777777" w:rsidR="00D67575" w:rsidRDefault="00D67575">
      <w:pPr>
        <w:jc w:val="both"/>
        <w:rPr>
          <w:rFonts w:ascii="Times New Roman" w:hAnsi="Times New Roman" w:cs="Times New Roman"/>
          <w:b/>
          <w:bCs/>
        </w:rPr>
      </w:pPr>
    </w:p>
    <w:p w14:paraId="437D79C1" w14:textId="77777777" w:rsidR="00D67575" w:rsidRDefault="00D67575">
      <w:pPr>
        <w:jc w:val="both"/>
        <w:rPr>
          <w:rFonts w:ascii="Times New Roman" w:hAnsi="Times New Roman" w:cs="Times New Roman"/>
          <w:b/>
          <w:bCs/>
        </w:rPr>
      </w:pPr>
      <w:r>
        <w:rPr>
          <w:rFonts w:ascii="Times New Roman" w:hAnsi="Times New Roman" w:cs="Times New Roman"/>
          <w:b/>
          <w:bCs/>
        </w:rPr>
        <w:t>………………………………………</w:t>
      </w:r>
    </w:p>
    <w:p w14:paraId="3FB4C2F8" w14:textId="77777777" w:rsidR="00D67575" w:rsidRDefault="00D67575">
      <w:pPr>
        <w:jc w:val="both"/>
        <w:rPr>
          <w:rFonts w:ascii="Times New Roman" w:hAnsi="Times New Roman" w:cs="Times New Roman"/>
        </w:rPr>
      </w:pPr>
    </w:p>
    <w:p w14:paraId="14A8867A" w14:textId="77777777" w:rsidR="00D67575" w:rsidRDefault="00D67575">
      <w:pPr>
        <w:jc w:val="both"/>
        <w:rPr>
          <w:rFonts w:ascii="Times New Roman" w:hAnsi="Times New Roman" w:cs="Times New Roman"/>
        </w:rPr>
      </w:pPr>
    </w:p>
    <w:p w14:paraId="203BBCC1" w14:textId="77777777" w:rsidR="00D67575" w:rsidRDefault="00D67575">
      <w:pPr>
        <w:jc w:val="both"/>
        <w:rPr>
          <w:rFonts w:ascii="Times New Roman" w:hAnsi="Times New Roman" w:cs="Times New Roman"/>
        </w:rPr>
      </w:pPr>
    </w:p>
    <w:p w14:paraId="2EC50810" w14:textId="77777777" w:rsidR="00D67575" w:rsidRDefault="00D67575">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57D32062" w14:textId="77777777" w:rsidR="00D67575" w:rsidRDefault="00D67575">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598E2FE2" w14:textId="77777777" w:rsidR="00C14205" w:rsidRDefault="00C14205" w:rsidP="00C14205">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3ECFDA9A" w14:textId="77777777" w:rsidR="00D67575" w:rsidRDefault="00D67575">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„Protokołu odbioru końcowego wykonanych prac z zakresu usuwania odpadów zawierających azbest”</w:t>
      </w:r>
    </w:p>
    <w:p w14:paraId="47021632" w14:textId="77777777" w:rsidR="00D67575" w:rsidRDefault="00D67575" w:rsidP="000B2D8E">
      <w:pPr>
        <w:ind w:left="1080"/>
        <w:rPr>
          <w:rFonts w:ascii="Times New Roman" w:hAnsi="Times New Roman" w:cs="Times New Roman"/>
        </w:rPr>
      </w:pPr>
    </w:p>
    <w:sectPr w:rsidR="00D67575">
      <w:footerReference w:type="default" r:id="rId8"/>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6C52" w14:textId="77777777" w:rsidR="00507F6F" w:rsidRDefault="00507F6F">
      <w:r>
        <w:separator/>
      </w:r>
    </w:p>
  </w:endnote>
  <w:endnote w:type="continuationSeparator" w:id="0">
    <w:p w14:paraId="7F9CB177" w14:textId="77777777" w:rsidR="00507F6F" w:rsidRDefault="0050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4F8" w14:textId="77777777" w:rsidR="00D67575" w:rsidRPr="003A7EC0" w:rsidRDefault="00D67575" w:rsidP="003A7EC0">
    <w:pPr>
      <w:pStyle w:val="Stopka"/>
      <w:framePr w:wrap="around" w:vAnchor="text" w:hAnchor="margin" w:xAlign="center" w:y="1"/>
      <w:rPr>
        <w:rStyle w:val="Numerstrony"/>
        <w:rFonts w:ascii="Tahoma" w:hAnsi="Tahoma" w:cs="Tahoma"/>
        <w:sz w:val="20"/>
        <w:szCs w:val="20"/>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sidR="001351F5">
      <w:rPr>
        <w:rStyle w:val="Numerstrony"/>
        <w:rFonts w:ascii="Tahoma" w:hAnsi="Tahoma" w:cs="Tahoma"/>
        <w:noProof/>
      </w:rPr>
      <w:t>2</w:t>
    </w:r>
    <w:r>
      <w:rPr>
        <w:rStyle w:val="Numerstrony"/>
        <w:rFonts w:ascii="Tahoma" w:hAnsi="Tahoma" w:cs="Tahoma"/>
      </w:rPr>
      <w:fldChar w:fldCharType="end"/>
    </w:r>
  </w:p>
  <w:p w14:paraId="75599E7D" w14:textId="77777777" w:rsidR="00D67575" w:rsidRDefault="00D67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125E" w14:textId="77777777" w:rsidR="00507F6F" w:rsidRDefault="00507F6F">
      <w:r>
        <w:separator/>
      </w:r>
    </w:p>
  </w:footnote>
  <w:footnote w:type="continuationSeparator" w:id="0">
    <w:p w14:paraId="21BAE97D" w14:textId="77777777" w:rsidR="00507F6F" w:rsidRDefault="0050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sz w:val="20"/>
        <w:szCs w:val="20"/>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191B4539"/>
    <w:multiLevelType w:val="hybridMultilevel"/>
    <w:tmpl w:val="FFFFFFFF"/>
    <w:lvl w:ilvl="0" w:tplc="C67E4B64">
      <w:start w:val="3"/>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 w15:restartNumberingAfterBreak="0">
    <w:nsid w:val="1B0A03BD"/>
    <w:multiLevelType w:val="multilevel"/>
    <w:tmpl w:val="FFFFFFFF"/>
    <w:lvl w:ilvl="0">
      <w:start w:val="4"/>
      <w:numFmt w:val="decimal"/>
      <w:lvlText w:val="%1)"/>
      <w:lvlJc w:val="left"/>
      <w:pPr>
        <w:tabs>
          <w:tab w:val="num" w:pos="720"/>
        </w:tabs>
        <w:ind w:left="720" w:hanging="360"/>
      </w:pPr>
      <w:rPr>
        <w:rFonts w:ascii="Times New Roman" w:hAnsi="Times New Roman" w:cs="Times New Roman" w:hint="default"/>
        <w:sz w:val="20"/>
        <w:szCs w:val="2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rPr>
    </w:lvl>
    <w:lvl w:ilvl="4">
      <w:start w:val="1"/>
      <w:numFmt w:val="decimal"/>
      <w:lvlText w:val="%5."/>
      <w:lvlJc w:val="left"/>
      <w:pPr>
        <w:tabs>
          <w:tab w:val="num" w:pos="2160"/>
        </w:tabs>
        <w:ind w:left="2160" w:hanging="360"/>
      </w:pPr>
      <w:rPr>
        <w:rFonts w:ascii="Times New Roman" w:hAnsi="Times New Roman" w:cs="Times New Roman" w:hint="default"/>
      </w:rPr>
    </w:lvl>
    <w:lvl w:ilvl="5">
      <w:start w:val="1"/>
      <w:numFmt w:val="decimal"/>
      <w:lvlText w:val="%6."/>
      <w:lvlJc w:val="left"/>
      <w:pPr>
        <w:tabs>
          <w:tab w:val="num" w:pos="2520"/>
        </w:tabs>
        <w:ind w:left="2520" w:hanging="360"/>
      </w:pPr>
      <w:rPr>
        <w:rFonts w:ascii="Times New Roman" w:hAnsi="Times New Roman" w:cs="Times New Roman" w:hint="default"/>
      </w:rPr>
    </w:lvl>
    <w:lvl w:ilvl="6">
      <w:start w:val="1"/>
      <w:numFmt w:val="decimal"/>
      <w:lvlText w:val="%7."/>
      <w:lvlJc w:val="left"/>
      <w:pPr>
        <w:tabs>
          <w:tab w:val="num" w:pos="2880"/>
        </w:tabs>
        <w:ind w:left="2880" w:hanging="360"/>
      </w:pPr>
      <w:rPr>
        <w:rFonts w:ascii="Times New Roman" w:hAnsi="Times New Roman" w:cs="Times New Roman" w:hint="default"/>
      </w:rPr>
    </w:lvl>
    <w:lvl w:ilvl="7">
      <w:start w:val="1"/>
      <w:numFmt w:val="decimal"/>
      <w:lvlText w:val="%8."/>
      <w:lvlJc w:val="left"/>
      <w:pPr>
        <w:tabs>
          <w:tab w:val="num" w:pos="3240"/>
        </w:tabs>
        <w:ind w:left="3240" w:hanging="360"/>
      </w:pPr>
      <w:rPr>
        <w:rFonts w:ascii="Times New Roman" w:hAnsi="Times New Roman" w:cs="Times New Roman" w:hint="default"/>
      </w:rPr>
    </w:lvl>
    <w:lvl w:ilvl="8">
      <w:start w:val="1"/>
      <w:numFmt w:val="decimal"/>
      <w:lvlText w:val="%9."/>
      <w:lvlJc w:val="left"/>
      <w:pPr>
        <w:tabs>
          <w:tab w:val="num" w:pos="3600"/>
        </w:tabs>
        <w:ind w:left="3600" w:hanging="360"/>
      </w:pPr>
      <w:rPr>
        <w:rFonts w:ascii="Times New Roman" w:hAnsi="Times New Roman" w:cs="Times New Roman" w:hint="default"/>
      </w:rPr>
    </w:lvl>
  </w:abstractNum>
  <w:abstractNum w:abstractNumId="7"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8"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9"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10"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5C963D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4"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5" w15:restartNumberingAfterBreak="0">
    <w:nsid w:val="73FC5016"/>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878317135">
    <w:abstractNumId w:val="0"/>
  </w:num>
  <w:num w:numId="2" w16cid:durableId="679501410">
    <w:abstractNumId w:val="1"/>
  </w:num>
  <w:num w:numId="3" w16cid:durableId="734012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15902">
    <w:abstractNumId w:val="3"/>
  </w:num>
  <w:num w:numId="5" w16cid:durableId="70466955">
    <w:abstractNumId w:val="14"/>
  </w:num>
  <w:num w:numId="6" w16cid:durableId="1005401286">
    <w:abstractNumId w:val="2"/>
  </w:num>
  <w:num w:numId="7" w16cid:durableId="1467888482">
    <w:abstractNumId w:val="9"/>
  </w:num>
  <w:num w:numId="8" w16cid:durableId="2033530981">
    <w:abstractNumId w:val="13"/>
  </w:num>
  <w:num w:numId="9" w16cid:durableId="899363298">
    <w:abstractNumId w:val="10"/>
  </w:num>
  <w:num w:numId="10" w16cid:durableId="1936746400">
    <w:abstractNumId w:val="12"/>
  </w:num>
  <w:num w:numId="11" w16cid:durableId="588393983">
    <w:abstractNumId w:val="8"/>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995302968">
    <w:abstractNumId w:val="8"/>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22437212">
    <w:abstractNumId w:val="8"/>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3905698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205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400277">
    <w:abstractNumId w:val="6"/>
  </w:num>
  <w:num w:numId="17" w16cid:durableId="106587972">
    <w:abstractNumId w:val="11"/>
  </w:num>
  <w:num w:numId="18" w16cid:durableId="1755516350">
    <w:abstractNumId w:val="15"/>
  </w:num>
  <w:num w:numId="19" w16cid:durableId="1622413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F5"/>
    <w:rsid w:val="000406A4"/>
    <w:rsid w:val="00077B84"/>
    <w:rsid w:val="00082F2C"/>
    <w:rsid w:val="00094FA8"/>
    <w:rsid w:val="00095C67"/>
    <w:rsid w:val="000B2D8E"/>
    <w:rsid w:val="000B3B2B"/>
    <w:rsid w:val="000B3E78"/>
    <w:rsid w:val="000C0666"/>
    <w:rsid w:val="000D595A"/>
    <w:rsid w:val="001032FE"/>
    <w:rsid w:val="00115B15"/>
    <w:rsid w:val="00121032"/>
    <w:rsid w:val="001351F5"/>
    <w:rsid w:val="001460A8"/>
    <w:rsid w:val="001643C1"/>
    <w:rsid w:val="00172F96"/>
    <w:rsid w:val="001B0115"/>
    <w:rsid w:val="001D5528"/>
    <w:rsid w:val="002226CD"/>
    <w:rsid w:val="00246C48"/>
    <w:rsid w:val="00287011"/>
    <w:rsid w:val="002A0ECC"/>
    <w:rsid w:val="002A1253"/>
    <w:rsid w:val="002C232B"/>
    <w:rsid w:val="00311F11"/>
    <w:rsid w:val="00352438"/>
    <w:rsid w:val="00354994"/>
    <w:rsid w:val="00354DE2"/>
    <w:rsid w:val="00356329"/>
    <w:rsid w:val="0035785C"/>
    <w:rsid w:val="00365CDE"/>
    <w:rsid w:val="003864D8"/>
    <w:rsid w:val="003A7EC0"/>
    <w:rsid w:val="003C76C2"/>
    <w:rsid w:val="003F15A8"/>
    <w:rsid w:val="00401BE9"/>
    <w:rsid w:val="004116B5"/>
    <w:rsid w:val="0042419E"/>
    <w:rsid w:val="00450B52"/>
    <w:rsid w:val="00451075"/>
    <w:rsid w:val="00467320"/>
    <w:rsid w:val="004854E8"/>
    <w:rsid w:val="004961BD"/>
    <w:rsid w:val="004C22DC"/>
    <w:rsid w:val="004E540C"/>
    <w:rsid w:val="00507F6F"/>
    <w:rsid w:val="0057353E"/>
    <w:rsid w:val="00590980"/>
    <w:rsid w:val="005C3E6E"/>
    <w:rsid w:val="005D5AFF"/>
    <w:rsid w:val="005E1F05"/>
    <w:rsid w:val="00633905"/>
    <w:rsid w:val="00647969"/>
    <w:rsid w:val="00682544"/>
    <w:rsid w:val="006962B7"/>
    <w:rsid w:val="00696381"/>
    <w:rsid w:val="006B1714"/>
    <w:rsid w:val="006C53C4"/>
    <w:rsid w:val="006F5DFF"/>
    <w:rsid w:val="00714D3E"/>
    <w:rsid w:val="007411A3"/>
    <w:rsid w:val="00741D01"/>
    <w:rsid w:val="0077786F"/>
    <w:rsid w:val="007D697E"/>
    <w:rsid w:val="007F3921"/>
    <w:rsid w:val="00814603"/>
    <w:rsid w:val="0083027F"/>
    <w:rsid w:val="00842356"/>
    <w:rsid w:val="00851A34"/>
    <w:rsid w:val="00852831"/>
    <w:rsid w:val="008848FC"/>
    <w:rsid w:val="00885A88"/>
    <w:rsid w:val="008C0513"/>
    <w:rsid w:val="008D2F2A"/>
    <w:rsid w:val="008D7D0E"/>
    <w:rsid w:val="00916D36"/>
    <w:rsid w:val="009505CB"/>
    <w:rsid w:val="00953B2A"/>
    <w:rsid w:val="0097358B"/>
    <w:rsid w:val="009C44AD"/>
    <w:rsid w:val="009D2CC3"/>
    <w:rsid w:val="009E7BFF"/>
    <w:rsid w:val="009F04F3"/>
    <w:rsid w:val="009F5A34"/>
    <w:rsid w:val="00A10940"/>
    <w:rsid w:val="00A60763"/>
    <w:rsid w:val="00A816A4"/>
    <w:rsid w:val="00AA048B"/>
    <w:rsid w:val="00AB2CFC"/>
    <w:rsid w:val="00AB6781"/>
    <w:rsid w:val="00AD4053"/>
    <w:rsid w:val="00AE675B"/>
    <w:rsid w:val="00AF049E"/>
    <w:rsid w:val="00AF5C19"/>
    <w:rsid w:val="00B25076"/>
    <w:rsid w:val="00B5641B"/>
    <w:rsid w:val="00B96A1F"/>
    <w:rsid w:val="00BA1ED3"/>
    <w:rsid w:val="00C10233"/>
    <w:rsid w:val="00C14205"/>
    <w:rsid w:val="00C16191"/>
    <w:rsid w:val="00C37133"/>
    <w:rsid w:val="00D04A29"/>
    <w:rsid w:val="00D434F3"/>
    <w:rsid w:val="00D43F9F"/>
    <w:rsid w:val="00D67575"/>
    <w:rsid w:val="00DB0CB9"/>
    <w:rsid w:val="00DB580A"/>
    <w:rsid w:val="00DC1387"/>
    <w:rsid w:val="00DC599A"/>
    <w:rsid w:val="00DE4FDB"/>
    <w:rsid w:val="00E03C4D"/>
    <w:rsid w:val="00E053F7"/>
    <w:rsid w:val="00E11D25"/>
    <w:rsid w:val="00E44D7A"/>
    <w:rsid w:val="00E4659A"/>
    <w:rsid w:val="00E55B51"/>
    <w:rsid w:val="00E649D6"/>
    <w:rsid w:val="00E911B9"/>
    <w:rsid w:val="00EB4F98"/>
    <w:rsid w:val="00EB7F40"/>
    <w:rsid w:val="00F046D2"/>
    <w:rsid w:val="00F04709"/>
    <w:rsid w:val="00F11116"/>
    <w:rsid w:val="00F146FF"/>
    <w:rsid w:val="00F6360A"/>
    <w:rsid w:val="00F650E9"/>
    <w:rsid w:val="00F83ADF"/>
    <w:rsid w:val="00F84F2D"/>
    <w:rsid w:val="00F90CB8"/>
    <w:rsid w:val="00FC4494"/>
    <w:rsid w:val="00FF1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B0B20"/>
  <w14:defaultImageDpi w14:val="0"/>
  <w15:docId w15:val="{5FB53AB3-6AD5-4F16-A3C9-913C3E8F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paragraph" w:styleId="Nagwek3">
    <w:name w:val="heading 3"/>
    <w:basedOn w:val="Normalny"/>
    <w:next w:val="Normalny"/>
    <w:link w:val="Nagwek3Znak"/>
    <w:uiPriority w:val="9"/>
    <w:semiHidden/>
    <w:unhideWhenUsed/>
    <w:qFormat/>
    <w:rsid w:val="00EB7F40"/>
    <w:pPr>
      <w:keepNext/>
      <w:spacing w:before="240" w:after="60"/>
      <w:outlineLvl w:val="2"/>
    </w:pPr>
    <w:rPr>
      <w:rFonts w:asciiTheme="majorHAnsi" w:eastAsiaTheme="majorEastAsia" w:hAnsiTheme="majorHAnsi" w:cs="Mangal"/>
      <w:b/>
      <w:bCs/>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Times New Roman" w:hAnsi="Times New Roman" w:cs="Times New Roman"/>
      <w:sz w:val="24"/>
      <w:szCs w:val="24"/>
    </w:rPr>
  </w:style>
  <w:style w:type="character" w:customStyle="1" w:styleId="Nagwek2Znak">
    <w:name w:val="Nagłówek 2 Znak"/>
    <w:basedOn w:val="Domylnaczcionkaakapitu"/>
    <w:link w:val="Nagwek2"/>
    <w:uiPriority w:val="99"/>
    <w:locked/>
    <w:rPr>
      <w:rFonts w:ascii="Times New Roman" w:hAnsi="Times New Roman" w:cs="Times New Roman"/>
      <w:b/>
      <w:bCs/>
      <w:sz w:val="24"/>
      <w:szCs w:val="24"/>
    </w:rPr>
  </w:style>
  <w:style w:type="character" w:customStyle="1" w:styleId="Nagwek3Znak">
    <w:name w:val="Nagłówek 3 Znak"/>
    <w:basedOn w:val="Domylnaczcionkaakapitu"/>
    <w:link w:val="Nagwek3"/>
    <w:uiPriority w:val="9"/>
    <w:semiHidden/>
    <w:locked/>
    <w:rsid w:val="00EB7F40"/>
    <w:rPr>
      <w:rFonts w:asciiTheme="majorHAnsi" w:eastAsiaTheme="majorEastAsia" w:hAnsiTheme="majorHAnsi" w:cs="Mangal"/>
      <w:b/>
      <w:bCs/>
      <w:kern w:val="1"/>
      <w:sz w:val="23"/>
      <w:szCs w:val="23"/>
      <w:lang w:val="x-none" w:eastAsia="hi-IN" w:bidi="hi-IN"/>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locked/>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locked/>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locked/>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locked/>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locked/>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locked/>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locked/>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locked/>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locked/>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kocowego">
    <w:name w:val="endnote text"/>
    <w:basedOn w:val="Normalny"/>
    <w:link w:val="TekstprzypisukocowegoZnak"/>
    <w:uiPriority w:val="99"/>
    <w:semiHidden/>
    <w:unhideWhenUsed/>
    <w:rsid w:val="00115B15"/>
    <w:rPr>
      <w:rFonts w:cs="Mangal"/>
      <w:sz w:val="20"/>
      <w:szCs w:val="18"/>
    </w:rPr>
  </w:style>
  <w:style w:type="character" w:customStyle="1" w:styleId="TekstprzypisukocowegoZnak">
    <w:name w:val="Tekst przypisu końcowego Znak"/>
    <w:basedOn w:val="Domylnaczcionkaakapitu"/>
    <w:link w:val="Tekstprzypisukocowego"/>
    <w:uiPriority w:val="99"/>
    <w:semiHidden/>
    <w:locked/>
    <w:rsid w:val="00115B15"/>
    <w:rPr>
      <w:rFonts w:ascii="Tahoma" w:hAnsi="Tahoma" w:cs="Mangal"/>
      <w:kern w:val="1"/>
      <w:sz w:val="18"/>
      <w:szCs w:val="18"/>
      <w:lang w:val="x-none" w:eastAsia="hi-IN" w:bidi="hi-IN"/>
    </w:rPr>
  </w:style>
  <w:style w:type="character" w:styleId="Odwoanieprzypisukocowego">
    <w:name w:val="endnote reference"/>
    <w:basedOn w:val="Domylnaczcionkaakapitu"/>
    <w:uiPriority w:val="99"/>
    <w:semiHidden/>
    <w:unhideWhenUsed/>
    <w:rsid w:val="00115B15"/>
    <w:rPr>
      <w:rFonts w:cs="Times New Roman"/>
      <w:vertAlign w:val="superscript"/>
    </w:rPr>
  </w:style>
  <w:style w:type="paragraph" w:styleId="Tekstprzypisudolnego">
    <w:name w:val="footnote text"/>
    <w:basedOn w:val="Normalny"/>
    <w:link w:val="TekstprzypisudolnegoZnak"/>
    <w:uiPriority w:val="99"/>
    <w:semiHidden/>
    <w:unhideWhenUsed/>
    <w:rsid w:val="008D7D0E"/>
    <w:rPr>
      <w:rFonts w:cs="Mangal"/>
      <w:sz w:val="20"/>
      <w:szCs w:val="18"/>
    </w:rPr>
  </w:style>
  <w:style w:type="character" w:customStyle="1" w:styleId="TekstprzypisudolnegoZnak">
    <w:name w:val="Tekst przypisu dolnego Znak"/>
    <w:basedOn w:val="Domylnaczcionkaakapitu"/>
    <w:link w:val="Tekstprzypisudolnego"/>
    <w:uiPriority w:val="99"/>
    <w:semiHidden/>
    <w:locked/>
    <w:rsid w:val="008D7D0E"/>
    <w:rPr>
      <w:rFonts w:ascii="Tahoma" w:hAnsi="Tahoma" w:cs="Mangal"/>
      <w:kern w:val="1"/>
      <w:sz w:val="18"/>
      <w:szCs w:val="18"/>
      <w:lang w:val="x-none" w:eastAsia="hi-IN" w:bidi="hi-IN"/>
    </w:rPr>
  </w:style>
  <w:style w:type="character" w:styleId="Odwoanieprzypisudolnego">
    <w:name w:val="footnote reference"/>
    <w:basedOn w:val="Domylnaczcionkaakapitu"/>
    <w:uiPriority w:val="99"/>
    <w:semiHidden/>
    <w:unhideWhenUsed/>
    <w:rsid w:val="008D7D0E"/>
    <w:rPr>
      <w:rFonts w:cs="Times New Roman"/>
      <w:vertAlign w:val="superscript"/>
    </w:rPr>
  </w:style>
  <w:style w:type="paragraph" w:styleId="Poprawka">
    <w:name w:val="Revision"/>
    <w:hidden/>
    <w:uiPriority w:val="99"/>
    <w:semiHidden/>
    <w:rsid w:val="00E053F7"/>
    <w:pPr>
      <w:spacing w:after="0" w:line="240" w:lineRule="auto"/>
    </w:pPr>
    <w:rPr>
      <w:rFonts w:ascii="Tahoma" w:hAnsi="Tahoma"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5641">
      <w:marLeft w:val="0"/>
      <w:marRight w:val="0"/>
      <w:marTop w:val="0"/>
      <w:marBottom w:val="0"/>
      <w:divBdr>
        <w:top w:val="none" w:sz="0" w:space="0" w:color="auto"/>
        <w:left w:val="none" w:sz="0" w:space="0" w:color="auto"/>
        <w:bottom w:val="none" w:sz="0" w:space="0" w:color="auto"/>
        <w:right w:val="none" w:sz="0" w:space="0" w:color="auto"/>
      </w:divBdr>
    </w:div>
    <w:div w:id="356585642">
      <w:marLeft w:val="0"/>
      <w:marRight w:val="0"/>
      <w:marTop w:val="0"/>
      <w:marBottom w:val="0"/>
      <w:divBdr>
        <w:top w:val="none" w:sz="0" w:space="0" w:color="auto"/>
        <w:left w:val="none" w:sz="0" w:space="0" w:color="auto"/>
        <w:bottom w:val="none" w:sz="0" w:space="0" w:color="auto"/>
        <w:right w:val="none" w:sz="0" w:space="0" w:color="auto"/>
      </w:divBdr>
    </w:div>
    <w:div w:id="356585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82E15-47A9-4483-9B8C-DE19A46D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1684</Words>
  <Characters>10655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3</cp:revision>
  <cp:lastPrinted>2025-09-04T09:46:00Z</cp:lastPrinted>
  <dcterms:created xsi:type="dcterms:W3CDTF">2025-09-09T08:05:00Z</dcterms:created>
  <dcterms:modified xsi:type="dcterms:W3CDTF">2025-09-09T08:06:00Z</dcterms:modified>
</cp:coreProperties>
</file>