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2821" w14:textId="77777777" w:rsidR="00AD77F1" w:rsidRDefault="00D82A09" w:rsidP="00DF4D10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Regulamin </w:t>
      </w:r>
      <w:r w:rsidR="00AB76C8" w:rsidRPr="0082594A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naboru wniosków </w:t>
      </w:r>
      <w:r w:rsidR="00DF4D10" w:rsidRPr="0082594A">
        <w:rPr>
          <w:rFonts w:ascii="Times New Roman" w:hAnsi="Times New Roman" w:cs="Times New Roman"/>
          <w:b/>
          <w:bCs/>
          <w:sz w:val="22"/>
          <w:szCs w:val="22"/>
        </w:rPr>
        <w:t xml:space="preserve">o dofinansowanie </w:t>
      </w:r>
    </w:p>
    <w:p w14:paraId="031F3D48" w14:textId="47D22C92" w:rsidR="00121C18" w:rsidRPr="00121C18" w:rsidRDefault="00AD77F1" w:rsidP="00121C18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pn. </w:t>
      </w:r>
      <w:r w:rsidR="00121C18" w:rsidRPr="00121C18">
        <w:rPr>
          <w:rFonts w:ascii="Times New Roman" w:hAnsi="Times New Roman" w:cs="Times New Roman"/>
          <w:b/>
          <w:bCs/>
          <w:sz w:val="22"/>
          <w:szCs w:val="22"/>
        </w:rPr>
        <w:t>W TROSCE O PRZYRODĘ PARK</w:t>
      </w:r>
      <w:r w:rsidR="00121C18">
        <w:rPr>
          <w:rFonts w:ascii="Times New Roman" w:hAnsi="Times New Roman" w:cs="Times New Roman"/>
          <w:b/>
          <w:bCs/>
          <w:sz w:val="22"/>
          <w:szCs w:val="22"/>
        </w:rPr>
        <w:t>ÓW</w:t>
      </w:r>
      <w:r w:rsidR="00121C18" w:rsidRPr="00121C18">
        <w:rPr>
          <w:rFonts w:ascii="Times New Roman" w:hAnsi="Times New Roman" w:cs="Times New Roman"/>
          <w:b/>
          <w:bCs/>
          <w:sz w:val="22"/>
          <w:szCs w:val="22"/>
        </w:rPr>
        <w:t xml:space="preserve"> KRAJOBRAZOW</w:t>
      </w:r>
      <w:r w:rsidR="00121C18">
        <w:rPr>
          <w:rFonts w:ascii="Times New Roman" w:hAnsi="Times New Roman" w:cs="Times New Roman"/>
          <w:b/>
          <w:bCs/>
          <w:sz w:val="22"/>
          <w:szCs w:val="22"/>
        </w:rPr>
        <w:t>YCH</w:t>
      </w:r>
    </w:p>
    <w:p w14:paraId="585A9ABA" w14:textId="77777777" w:rsidR="00121C18" w:rsidRDefault="00121C18" w:rsidP="00121C18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121C18">
        <w:rPr>
          <w:rFonts w:ascii="Times New Roman" w:hAnsi="Times New Roman" w:cs="Times New Roman"/>
          <w:b/>
          <w:bCs/>
          <w:sz w:val="22"/>
          <w:szCs w:val="22"/>
        </w:rPr>
        <w:t xml:space="preserve">na zadania z zakresu ochrony różnorodności biologicznej i funkcji ekosystemów </w:t>
      </w:r>
    </w:p>
    <w:p w14:paraId="10A230F0" w14:textId="32D96092" w:rsidR="00121C18" w:rsidRDefault="00121C18" w:rsidP="00121C18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realizowanych na terenie Parków Krajobrazowych</w:t>
      </w:r>
      <w:r w:rsidRPr="00121C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2CEF24F" w14:textId="77777777" w:rsidR="00121C18" w:rsidRDefault="00121C18" w:rsidP="00121C18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72F3F1D9" w14:textId="393C211C" w:rsidR="00A65475" w:rsidRPr="0082594A" w:rsidRDefault="00A65475" w:rsidP="00121C18">
      <w:pPr>
        <w:spacing w:after="12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82594A">
        <w:rPr>
          <w:rFonts w:ascii="Times New Roman" w:hAnsi="Times New Roman" w:cs="Times New Roman"/>
          <w:b/>
          <w:sz w:val="22"/>
          <w:szCs w:val="22"/>
        </w:rPr>
        <w:t>§ 1</w:t>
      </w:r>
    </w:p>
    <w:p w14:paraId="5EC7F52A" w14:textId="77777777" w:rsidR="00864B7F" w:rsidRPr="0082594A" w:rsidRDefault="00864B7F" w:rsidP="00864B7F">
      <w:pPr>
        <w:autoSpaceDE/>
        <w:autoSpaceDN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82594A">
        <w:rPr>
          <w:rFonts w:ascii="Times New Roman" w:hAnsi="Times New Roman" w:cs="Times New Roman"/>
          <w:b/>
          <w:sz w:val="22"/>
          <w:szCs w:val="22"/>
        </w:rPr>
        <w:t>Postanowienia ogólne</w:t>
      </w:r>
    </w:p>
    <w:p w14:paraId="38ACF88C" w14:textId="77777777" w:rsidR="00864B7F" w:rsidRPr="0082594A" w:rsidRDefault="00864B7F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1391FBA2" w14:textId="350C4962" w:rsidR="00A65475" w:rsidRPr="00121C18" w:rsidRDefault="00A65475" w:rsidP="00121C18">
      <w:pPr>
        <w:numPr>
          <w:ilvl w:val="0"/>
          <w:numId w:val="2"/>
        </w:numPr>
        <w:autoSpaceDE/>
        <w:autoSpaceDN/>
        <w:spacing w:line="276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Regulamin naboru wniosków </w:t>
      </w:r>
      <w:r w:rsidR="00AB76C8" w:rsidRPr="0082594A">
        <w:rPr>
          <w:rFonts w:ascii="Times New Roman" w:hAnsi="Times New Roman" w:cs="Times New Roman"/>
          <w:sz w:val="22"/>
          <w:szCs w:val="22"/>
        </w:rPr>
        <w:t xml:space="preserve">o dofinansowanie </w:t>
      </w:r>
      <w:r w:rsidRPr="0082594A">
        <w:rPr>
          <w:rFonts w:ascii="Times New Roman" w:hAnsi="Times New Roman" w:cs="Times New Roman"/>
          <w:sz w:val="22"/>
          <w:szCs w:val="22"/>
        </w:rPr>
        <w:t>(zwany dalej „Regulaminem”),</w:t>
      </w:r>
      <w:r w:rsidR="000B079E"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Pr="0082594A">
        <w:rPr>
          <w:rFonts w:ascii="Times New Roman" w:hAnsi="Times New Roman" w:cs="Times New Roman"/>
          <w:sz w:val="22"/>
          <w:szCs w:val="22"/>
        </w:rPr>
        <w:t>stosuje się do wniosków o dofinansowanie w formie dotacji (zwanych dalej także „wnioskami</w:t>
      </w:r>
      <w:r w:rsidRPr="00C16BF1">
        <w:rPr>
          <w:rFonts w:ascii="Times New Roman" w:hAnsi="Times New Roman" w:cs="Times New Roman"/>
          <w:sz w:val="22"/>
          <w:szCs w:val="22"/>
        </w:rPr>
        <w:t xml:space="preserve">”), </w:t>
      </w:r>
      <w:r w:rsidR="003A2DC5" w:rsidRPr="00C16BF1">
        <w:rPr>
          <w:rFonts w:ascii="Times New Roman" w:hAnsi="Times New Roman" w:cs="Times New Roman"/>
          <w:sz w:val="22"/>
          <w:szCs w:val="22"/>
        </w:rPr>
        <w:t>ocenianych w</w:t>
      </w:r>
      <w:r w:rsidR="00C16BF1" w:rsidRPr="00C16BF1">
        <w:rPr>
          <w:rFonts w:ascii="Times New Roman" w:hAnsi="Times New Roman" w:cs="Times New Roman"/>
          <w:sz w:val="22"/>
          <w:szCs w:val="22"/>
        </w:rPr>
        <w:t> </w:t>
      </w:r>
      <w:r w:rsidR="003A2DC5" w:rsidRPr="00C16BF1">
        <w:rPr>
          <w:rFonts w:ascii="Times New Roman" w:hAnsi="Times New Roman" w:cs="Times New Roman"/>
          <w:sz w:val="22"/>
          <w:szCs w:val="22"/>
        </w:rPr>
        <w:t xml:space="preserve">trybie </w:t>
      </w:r>
      <w:r w:rsidR="00C16BF1" w:rsidRPr="00C16BF1">
        <w:rPr>
          <w:rFonts w:ascii="Times New Roman" w:hAnsi="Times New Roman" w:cs="Times New Roman"/>
          <w:sz w:val="22"/>
          <w:szCs w:val="22"/>
        </w:rPr>
        <w:t>ciągłym</w:t>
      </w:r>
      <w:r w:rsidR="003B6EA3" w:rsidRPr="00C16BF1">
        <w:rPr>
          <w:rFonts w:ascii="Times New Roman" w:hAnsi="Times New Roman" w:cs="Times New Roman"/>
          <w:sz w:val="22"/>
          <w:szCs w:val="22"/>
        </w:rPr>
        <w:t xml:space="preserve"> </w:t>
      </w:r>
      <w:r w:rsidRPr="00C16BF1">
        <w:rPr>
          <w:rFonts w:ascii="Times New Roman" w:hAnsi="Times New Roman" w:cs="Times New Roman"/>
          <w:sz w:val="22"/>
          <w:szCs w:val="22"/>
        </w:rPr>
        <w:t xml:space="preserve">(zwanym dalej „naborem”) </w:t>
      </w:r>
      <w:r w:rsidR="00DF4D10" w:rsidRPr="00C16BF1">
        <w:rPr>
          <w:rFonts w:ascii="Times New Roman" w:hAnsi="Times New Roman" w:cs="Times New Roman"/>
          <w:sz w:val="22"/>
          <w:szCs w:val="22"/>
        </w:rPr>
        <w:t>na zadania</w:t>
      </w:r>
      <w:r w:rsidR="00121C18" w:rsidRPr="00C16BF1">
        <w:rPr>
          <w:rFonts w:ascii="Times New Roman" w:hAnsi="Times New Roman" w:cs="Times New Roman"/>
          <w:sz w:val="22"/>
          <w:szCs w:val="22"/>
        </w:rPr>
        <w:t xml:space="preserve"> z zakresu ochron</w:t>
      </w:r>
      <w:r w:rsidR="00121C18" w:rsidRPr="00121C18">
        <w:rPr>
          <w:rFonts w:ascii="Times New Roman" w:hAnsi="Times New Roman" w:cs="Times New Roman"/>
          <w:sz w:val="22"/>
          <w:szCs w:val="22"/>
        </w:rPr>
        <w:t>y różnorodności biologicznej i funkcji ekosystemów</w:t>
      </w:r>
      <w:r w:rsidR="00121C18">
        <w:rPr>
          <w:rFonts w:ascii="Times New Roman" w:hAnsi="Times New Roman" w:cs="Times New Roman"/>
          <w:sz w:val="22"/>
          <w:szCs w:val="22"/>
        </w:rPr>
        <w:t xml:space="preserve"> </w:t>
      </w:r>
      <w:r w:rsidR="00121C18" w:rsidRPr="00121C18">
        <w:rPr>
          <w:rFonts w:ascii="Times New Roman" w:hAnsi="Times New Roman" w:cs="Times New Roman"/>
          <w:sz w:val="22"/>
          <w:szCs w:val="22"/>
        </w:rPr>
        <w:t>realizowanych na terenie Parków Krajobrazowych</w:t>
      </w:r>
      <w:r w:rsidR="008C0D5E" w:rsidRPr="00121C18">
        <w:rPr>
          <w:rFonts w:ascii="Times New Roman" w:hAnsi="Times New Roman" w:cs="Times New Roman"/>
          <w:sz w:val="22"/>
          <w:szCs w:val="22"/>
        </w:rPr>
        <w:t>.</w:t>
      </w:r>
    </w:p>
    <w:p w14:paraId="626F3B9C" w14:textId="77777777" w:rsidR="00A65475" w:rsidRPr="0082594A" w:rsidRDefault="00A65475" w:rsidP="00172B62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>Regulamin określa sposób składania i rozpatrywania wniosków złożonych w naborze do momentu zawarcia umowy o dofinansowanie.</w:t>
      </w:r>
    </w:p>
    <w:p w14:paraId="604EADA1" w14:textId="57C9E8BB" w:rsidR="00A65475" w:rsidRPr="0082594A" w:rsidRDefault="00A65475" w:rsidP="00172B62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Formy i warunki udzielenia dofinansowania oraz </w:t>
      </w:r>
      <w:bookmarkStart w:id="0" w:name="_Hlk172708755"/>
      <w:r w:rsidRPr="0082594A">
        <w:rPr>
          <w:rFonts w:ascii="Times New Roman" w:hAnsi="Times New Roman" w:cs="Times New Roman"/>
          <w:sz w:val="22"/>
          <w:szCs w:val="22"/>
        </w:rPr>
        <w:t xml:space="preserve">szczegółowe kryteria wyboru wniosków </w:t>
      </w:r>
      <w:bookmarkEnd w:id="0"/>
      <w:r w:rsidR="008D2C99" w:rsidRPr="0082594A">
        <w:rPr>
          <w:rFonts w:ascii="Times New Roman" w:hAnsi="Times New Roman" w:cs="Times New Roman"/>
          <w:sz w:val="22"/>
          <w:szCs w:val="22"/>
        </w:rPr>
        <w:t>reguluje</w:t>
      </w:r>
      <w:r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="007462E7" w:rsidRPr="0082594A">
        <w:rPr>
          <w:rFonts w:ascii="Times New Roman" w:hAnsi="Times New Roman" w:cs="Times New Roman"/>
          <w:sz w:val="22"/>
          <w:szCs w:val="22"/>
        </w:rPr>
        <w:t>ogłoszenie o naborze wniosków</w:t>
      </w:r>
      <w:r w:rsidR="000F3D88" w:rsidRPr="0082594A">
        <w:rPr>
          <w:rFonts w:ascii="Times New Roman" w:hAnsi="Times New Roman" w:cs="Times New Roman"/>
          <w:sz w:val="22"/>
          <w:szCs w:val="22"/>
        </w:rPr>
        <w:t xml:space="preserve"> oraz </w:t>
      </w:r>
      <w:r w:rsidR="000F3D88" w:rsidRPr="0082594A">
        <w:rPr>
          <w:rFonts w:ascii="Times New Roman" w:hAnsi="Times New Roman" w:cs="Times New Roman"/>
          <w:i/>
          <w:iCs/>
          <w:sz w:val="22"/>
          <w:szCs w:val="22"/>
        </w:rPr>
        <w:t xml:space="preserve">Zasady </w:t>
      </w:r>
      <w:r w:rsidR="008C0D5E">
        <w:rPr>
          <w:rFonts w:ascii="Times New Roman" w:hAnsi="Times New Roman" w:cs="Times New Roman"/>
          <w:i/>
          <w:iCs/>
          <w:sz w:val="22"/>
          <w:szCs w:val="22"/>
        </w:rPr>
        <w:t>udzielania dofinansowania</w:t>
      </w:r>
      <w:r w:rsidR="000F3D88" w:rsidRPr="0082594A">
        <w:rPr>
          <w:rFonts w:ascii="Times New Roman" w:hAnsi="Times New Roman" w:cs="Times New Roman"/>
          <w:i/>
          <w:iCs/>
          <w:sz w:val="22"/>
          <w:szCs w:val="22"/>
        </w:rPr>
        <w:t xml:space="preserve"> przez WFOŚiGW w</w:t>
      </w:r>
      <w:r w:rsidR="008C0D5E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="000F3D88" w:rsidRPr="0082594A">
        <w:rPr>
          <w:rFonts w:ascii="Times New Roman" w:hAnsi="Times New Roman" w:cs="Times New Roman"/>
          <w:i/>
          <w:iCs/>
          <w:sz w:val="22"/>
          <w:szCs w:val="22"/>
        </w:rPr>
        <w:t>Rzeszowie</w:t>
      </w:r>
      <w:r w:rsidR="000F3D88" w:rsidRPr="0082594A">
        <w:rPr>
          <w:rFonts w:ascii="Times New Roman" w:hAnsi="Times New Roman" w:cs="Times New Roman"/>
          <w:sz w:val="22"/>
          <w:szCs w:val="22"/>
        </w:rPr>
        <w:t>.</w:t>
      </w:r>
    </w:p>
    <w:p w14:paraId="6FE60452" w14:textId="77777777" w:rsidR="003F2C9B" w:rsidRPr="0082594A" w:rsidRDefault="003F2C9B" w:rsidP="007462E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6D614CBD" w14:textId="39B92C29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7462E7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2</w:t>
      </w:r>
    </w:p>
    <w:p w14:paraId="48C9E4C0" w14:textId="77777777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Terminy i sposób składania wniosków</w:t>
      </w:r>
    </w:p>
    <w:p w14:paraId="04596E7F" w14:textId="77777777" w:rsidR="00B3769C" w:rsidRPr="0082594A" w:rsidRDefault="00B3769C" w:rsidP="0067401F">
      <w:pPr>
        <w:pStyle w:val="Style2"/>
        <w:widowControl/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75F0C252" w14:textId="43C8C36E" w:rsidR="00B3769C" w:rsidRPr="0082594A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Nabór wniosków odbywa się na podstawie ogłoszenia publikowanego na stronie internetowej </w:t>
      </w:r>
      <w:hyperlink r:id="rId8" w:history="1">
        <w:r w:rsidR="007462E7" w:rsidRPr="0082594A">
          <w:rPr>
            <w:rStyle w:val="Hipercze"/>
            <w:sz w:val="22"/>
            <w:szCs w:val="22"/>
          </w:rPr>
          <w:t>www.bip.wfosigw.rzeszow.pl</w:t>
        </w:r>
      </w:hyperlink>
      <w:r w:rsidR="008307B0" w:rsidRPr="0082594A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. </w:t>
      </w:r>
    </w:p>
    <w:p w14:paraId="3F27D79D" w14:textId="4E736CE8" w:rsidR="0047053A" w:rsidRPr="0082594A" w:rsidRDefault="0047053A" w:rsidP="00172B6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Nab</w:t>
      </w:r>
      <w:r w:rsidR="00255086" w:rsidRPr="0082594A">
        <w:rPr>
          <w:rStyle w:val="FontStyle14"/>
          <w:rFonts w:ascii="Times New Roman" w:hAnsi="Times New Roman" w:cs="Times New Roman"/>
          <w:sz w:val="22"/>
          <w:szCs w:val="22"/>
        </w:rPr>
        <w:t>ór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wniosków dla beneficjentów </w:t>
      </w:r>
      <w:r w:rsidR="00255086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odbywa się 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 trybie </w:t>
      </w:r>
      <w:r w:rsidR="00C16BF1" w:rsidRPr="00C16BF1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ciągłym</w:t>
      </w:r>
      <w:r w:rsidR="007D5609" w:rsidRPr="00C16BF1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62222E3C" w14:textId="5D5D2E90" w:rsidR="00F12D60" w:rsidRPr="0082594A" w:rsidRDefault="00353D35" w:rsidP="0067401F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82594A">
        <w:rPr>
          <w:sz w:val="22"/>
          <w:szCs w:val="22"/>
        </w:rPr>
        <w:t xml:space="preserve">Wnioski należy składać na formularzu </w:t>
      </w:r>
      <w:bookmarkStart w:id="1" w:name="_Hlk113013461"/>
      <w:r w:rsidR="00DF4D10" w:rsidRPr="0082594A">
        <w:rPr>
          <w:b/>
          <w:bCs/>
          <w:i/>
          <w:iCs/>
          <w:sz w:val="22"/>
          <w:szCs w:val="22"/>
        </w:rPr>
        <w:t>W-</w:t>
      </w:r>
      <w:bookmarkEnd w:id="1"/>
      <w:r w:rsidR="00B06D43">
        <w:rPr>
          <w:b/>
          <w:bCs/>
          <w:i/>
          <w:iCs/>
          <w:sz w:val="22"/>
          <w:szCs w:val="22"/>
        </w:rPr>
        <w:t>OP</w:t>
      </w:r>
      <w:r w:rsidR="00121C18">
        <w:rPr>
          <w:b/>
          <w:bCs/>
          <w:i/>
          <w:iCs/>
          <w:sz w:val="22"/>
          <w:szCs w:val="22"/>
        </w:rPr>
        <w:t>-Parki Krajobrazowe</w:t>
      </w:r>
      <w:r w:rsidR="00DF4D10" w:rsidRPr="0082594A">
        <w:rPr>
          <w:sz w:val="22"/>
          <w:szCs w:val="22"/>
        </w:rPr>
        <w:t xml:space="preserve"> </w:t>
      </w:r>
      <w:r w:rsidR="00113DCC" w:rsidRPr="0082594A">
        <w:rPr>
          <w:sz w:val="22"/>
          <w:szCs w:val="22"/>
        </w:rPr>
        <w:t xml:space="preserve">stanowiącym załącznik do </w:t>
      </w:r>
      <w:r w:rsidR="003F3836" w:rsidRPr="0082594A">
        <w:rPr>
          <w:sz w:val="22"/>
          <w:szCs w:val="22"/>
        </w:rPr>
        <w:t>ogłoszenia o naborze wniosków</w:t>
      </w:r>
      <w:r w:rsidR="00DF4D10" w:rsidRPr="0082594A">
        <w:rPr>
          <w:sz w:val="22"/>
          <w:szCs w:val="22"/>
        </w:rPr>
        <w:t>.</w:t>
      </w:r>
    </w:p>
    <w:p w14:paraId="1BB81987" w14:textId="6E0B97B6" w:rsidR="00DF4D10" w:rsidRPr="0082594A" w:rsidRDefault="00DF4D10" w:rsidP="0067401F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82594A">
        <w:rPr>
          <w:sz w:val="22"/>
          <w:szCs w:val="22"/>
        </w:rPr>
        <w:t>Sposób składania wniosków:</w:t>
      </w:r>
    </w:p>
    <w:p w14:paraId="043E9641" w14:textId="77777777" w:rsidR="002D4425" w:rsidRPr="002D4425" w:rsidRDefault="002D4425" w:rsidP="002D4425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Osobiście na adres: </w:t>
      </w:r>
      <w:r w:rsidRPr="002D4425">
        <w:rPr>
          <w:sz w:val="22"/>
          <w:szCs w:val="22"/>
        </w:rPr>
        <w:tab/>
      </w:r>
      <w:r w:rsidRPr="002D4425">
        <w:rPr>
          <w:sz w:val="22"/>
          <w:szCs w:val="22"/>
        </w:rPr>
        <w:tab/>
      </w:r>
      <w:bookmarkStart w:id="2" w:name="_Hlk188434724"/>
      <w:bookmarkStart w:id="3" w:name="_Hlk188434561"/>
      <w:r w:rsidRPr="002D4425">
        <w:rPr>
          <w:b/>
          <w:bCs/>
          <w:sz w:val="22"/>
          <w:szCs w:val="22"/>
        </w:rPr>
        <w:t>ul. Przemysłowa 6, 35-105 Rzeszów</w:t>
      </w:r>
      <w:bookmarkEnd w:id="2"/>
      <w:r w:rsidRPr="002D4425">
        <w:rPr>
          <w:sz w:val="22"/>
          <w:szCs w:val="22"/>
        </w:rPr>
        <w:t xml:space="preserve">, </w:t>
      </w:r>
    </w:p>
    <w:p w14:paraId="7016F7A1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  <w:r w:rsidRPr="002D4425">
        <w:rPr>
          <w:sz w:val="22"/>
          <w:szCs w:val="22"/>
        </w:rPr>
        <w:t>lub ul. Zygmuntowska 9, 35-030 Rzeszów</w:t>
      </w:r>
      <w:bookmarkEnd w:id="3"/>
      <w:r w:rsidRPr="002D4425">
        <w:rPr>
          <w:sz w:val="22"/>
          <w:szCs w:val="22"/>
        </w:rPr>
        <w:t xml:space="preserve">  </w:t>
      </w:r>
    </w:p>
    <w:p w14:paraId="3C26C849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</w:p>
    <w:p w14:paraId="36DE6878" w14:textId="77777777" w:rsidR="002D4425" w:rsidRPr="002D4425" w:rsidRDefault="002D4425" w:rsidP="002D4425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lub za pośrednictwem podmiotu świadczącego usługi pocztowe lub kurierskie na adres: </w:t>
      </w:r>
    </w:p>
    <w:p w14:paraId="0D5A962B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 xml:space="preserve">WFOŚiGW w Rzeszowie </w:t>
      </w:r>
    </w:p>
    <w:p w14:paraId="673FA98A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>ul. Przemysłowa 6, 35-105 Rzeszów</w:t>
      </w:r>
    </w:p>
    <w:p w14:paraId="1057FCA3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sz w:val="22"/>
          <w:szCs w:val="22"/>
        </w:rPr>
      </w:pPr>
    </w:p>
    <w:p w14:paraId="1A83A31A" w14:textId="586E6E55" w:rsidR="002D4425" w:rsidRPr="002D4425" w:rsidRDefault="002D4425" w:rsidP="002D4425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>lub w formie elektronicznej podpisane kwalifikowanym podpisem elektronicznym albo podpisem zaufanym osób upoważnionych do reprezentacji Wnioskodawcy</w:t>
      </w:r>
      <w:r w:rsidRPr="002D4425">
        <w:rPr>
          <w:rStyle w:val="Odwoanieprzypisudolnego"/>
          <w:sz w:val="22"/>
          <w:szCs w:val="22"/>
        </w:rPr>
        <w:footnoteReference w:id="1"/>
      </w:r>
      <w:r w:rsidRPr="002D4425">
        <w:rPr>
          <w:sz w:val="22"/>
          <w:szCs w:val="22"/>
        </w:rPr>
        <w:t xml:space="preserve"> na skrzynkę podawczą WFOŚiGW znajdującą się na elektronicznej Platformie Usług Administracji Publicznej (ePUAP) - </w:t>
      </w:r>
      <w:r w:rsidRPr="002D4425">
        <w:rPr>
          <w:b/>
          <w:bCs/>
          <w:sz w:val="22"/>
          <w:szCs w:val="22"/>
        </w:rPr>
        <w:t xml:space="preserve">Skrytka ePUAP: /wfosigw_rz/SkrytkaESP, </w:t>
      </w:r>
      <w:r w:rsidRPr="002D4425">
        <w:rPr>
          <w:sz w:val="22"/>
          <w:szCs w:val="22"/>
        </w:rPr>
        <w:t>lub poprzez system</w:t>
      </w:r>
      <w:r w:rsidRPr="002D4425">
        <w:rPr>
          <w:b/>
          <w:bCs/>
          <w:sz w:val="22"/>
          <w:szCs w:val="22"/>
        </w:rPr>
        <w:t xml:space="preserve"> e-Doręczenia: AE:PL-55516-58184-ASDDT-13.</w:t>
      </w:r>
    </w:p>
    <w:p w14:paraId="4714E487" w14:textId="77777777" w:rsidR="002D4425" w:rsidRPr="002D4425" w:rsidRDefault="002D4425" w:rsidP="002D4425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 zachowaniu terminu złożenia wniosku decyduje: </w:t>
      </w:r>
    </w:p>
    <w:p w14:paraId="078FDED8" w14:textId="77777777" w:rsidR="002D4425" w:rsidRPr="002D4425" w:rsidRDefault="002D4425" w:rsidP="002D4425">
      <w:pPr>
        <w:pStyle w:val="Styl2"/>
        <w:numPr>
          <w:ilvl w:val="0"/>
          <w:numId w:val="7"/>
        </w:numPr>
        <w:ind w:left="851"/>
        <w:rPr>
          <w:sz w:val="22"/>
          <w:szCs w:val="22"/>
        </w:rPr>
      </w:pPr>
      <w:r w:rsidRPr="002D4425">
        <w:rPr>
          <w:sz w:val="22"/>
          <w:szCs w:val="22"/>
        </w:rPr>
        <w:t>dla wniosku w formie papierowej złożonego osobiście lub za pośrednictwem podmiotu świadczącego usługi kurierskie – data wpływu wniosku do sekretariatu WFOŚiGW,</w:t>
      </w:r>
    </w:p>
    <w:p w14:paraId="3564C91B" w14:textId="77777777" w:rsidR="002D4425" w:rsidRPr="002D4425" w:rsidRDefault="002D4425" w:rsidP="002D4425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lastRenderedPageBreak/>
        <w:t xml:space="preserve">dla wniosku w formie papierowej złożonego za pośrednictwem podmiotu świadczącego usługi pocztowe - data nadania papierowej postaci wniosku w polskiej placówce pocztowej operatora wyznaczonego w rozumieniu ustawy z dnia 23 listopada 2012 r. - Prawo pocztowe (Dz. U. z 2022 r. poz. 896 t.j. z późn. zm). </w:t>
      </w:r>
    </w:p>
    <w:p w14:paraId="7683D2F8" w14:textId="77777777" w:rsidR="002D4425" w:rsidRPr="002D4425" w:rsidRDefault="002D4425" w:rsidP="002D4425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>dla wniosku w formie elektronicznej podpisanego kwalifikowanym podpisem elektronicznym albo podpisem zaufanym osób upoważnionych do reprezentacji Wnioskodawcy - data jego wpływu na skrzynkę podawczą WFOŚiGW znajdującą się na elektronicznej Platformie Usług Administracji Publicznej (ePUAP), lub na skrzynkę e-Doręczeń.</w:t>
      </w:r>
    </w:p>
    <w:p w14:paraId="412B84C1" w14:textId="2F12D1E4" w:rsidR="00255086" w:rsidRPr="0082594A" w:rsidRDefault="007635FE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sz w:val="22"/>
          <w:szCs w:val="22"/>
        </w:rPr>
        <w:t xml:space="preserve">Wniosek składa się w terminach wskazanych w ogłoszeniu o </w:t>
      </w:r>
      <w:r w:rsidR="00C253C7" w:rsidRPr="0082594A">
        <w:rPr>
          <w:sz w:val="22"/>
          <w:szCs w:val="22"/>
        </w:rPr>
        <w:t>naborze</w:t>
      </w:r>
      <w:r w:rsidRPr="0082594A">
        <w:rPr>
          <w:sz w:val="22"/>
          <w:szCs w:val="22"/>
        </w:rPr>
        <w:t xml:space="preserve">. </w:t>
      </w:r>
    </w:p>
    <w:p w14:paraId="43E9C68A" w14:textId="1C1DB6CC" w:rsidR="003B2D5A" w:rsidRPr="0082594A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Wnios</w:t>
      </w:r>
      <w:r w:rsidR="007635FE" w:rsidRPr="0082594A">
        <w:rPr>
          <w:rStyle w:val="FontStyle14"/>
          <w:rFonts w:ascii="Times New Roman" w:hAnsi="Times New Roman" w:cs="Times New Roman"/>
          <w:sz w:val="22"/>
          <w:szCs w:val="22"/>
        </w:rPr>
        <w:t>ki złożone poza ogłoszonym terminem naboru zostają odrzucone</w:t>
      </w:r>
      <w:r w:rsidR="00FD7B0A" w:rsidRPr="0082594A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7635FE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o czym Wnioskodawcy są informowani w formie pisemnej. </w:t>
      </w:r>
    </w:p>
    <w:p w14:paraId="69590122" w14:textId="7D12D800" w:rsidR="00310BC1" w:rsidRPr="0082594A" w:rsidRDefault="007635FE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 ramach </w:t>
      </w:r>
      <w:r w:rsidR="006A6822" w:rsidRPr="0082594A">
        <w:rPr>
          <w:rStyle w:val="FontStyle14"/>
          <w:rFonts w:ascii="Times New Roman" w:hAnsi="Times New Roman" w:cs="Times New Roman"/>
          <w:sz w:val="22"/>
          <w:szCs w:val="22"/>
        </w:rPr>
        <w:t>naboru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Wnioskodawca może złożyć </w:t>
      </w:r>
      <w:r w:rsidR="00C16BF1">
        <w:rPr>
          <w:rStyle w:val="FontStyle14"/>
          <w:rFonts w:ascii="Times New Roman" w:hAnsi="Times New Roman" w:cs="Times New Roman"/>
          <w:sz w:val="22"/>
          <w:szCs w:val="22"/>
        </w:rPr>
        <w:t>dwa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wnios</w:t>
      </w:r>
      <w:r w:rsidR="00C16BF1">
        <w:rPr>
          <w:rStyle w:val="FontStyle14"/>
          <w:rFonts w:ascii="Times New Roman" w:hAnsi="Times New Roman" w:cs="Times New Roman"/>
          <w:sz w:val="22"/>
          <w:szCs w:val="22"/>
        </w:rPr>
        <w:t>ki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o dofinansowanie.</w:t>
      </w:r>
    </w:p>
    <w:p w14:paraId="39D71FA1" w14:textId="77777777" w:rsidR="00480A50" w:rsidRPr="0082594A" w:rsidRDefault="00480A50" w:rsidP="00480A50">
      <w:pPr>
        <w:pStyle w:val="Styl1"/>
        <w:numPr>
          <w:ilvl w:val="0"/>
          <w:numId w:val="0"/>
        </w:numPr>
        <w:ind w:left="284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501C5026" w14:textId="14C44F82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DF0018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C15441" w14:textId="2EA9F18C" w:rsidR="00C74D27" w:rsidRPr="0082594A" w:rsidRDefault="00346F0A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Sposób rozpatrywania wniosków</w:t>
      </w:r>
    </w:p>
    <w:p w14:paraId="48A44FDE" w14:textId="77777777" w:rsidR="0067401F" w:rsidRPr="0082594A" w:rsidRDefault="0067401F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1E97E891" w14:textId="56F57B20" w:rsidR="00275C0F" w:rsidRPr="00A91F8C" w:rsidRDefault="00275C0F" w:rsidP="00275C0F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Ocena wniosków złożonych w naborze dokonywana jest na podstawie kryteriów dostępu, określonych w §4.</w:t>
      </w:r>
    </w:p>
    <w:p w14:paraId="70503DFC" w14:textId="2EA847A3" w:rsidR="003E55F2" w:rsidRPr="00A91F8C" w:rsidRDefault="00585AB3" w:rsidP="00172B62">
      <w:pPr>
        <w:pStyle w:val="Akapitzlist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Na etapie oceny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wg kryteriów dostępu</w:t>
      </w:r>
      <w:r w:rsidR="0082594A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istnieje możliwość skorygowania wniosku lub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uzupełnieni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a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wymaganej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dokumentacji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po wezwaniu </w:t>
      </w:r>
      <w:r w:rsidR="0006766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przez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WFOŚiGW</w:t>
      </w:r>
      <w:r w:rsidR="00D44598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w formie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D44598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o której mowa w 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§ </w:t>
      </w:r>
      <w:r w:rsidR="00A23F51" w:rsidRPr="00A91F8C">
        <w:rPr>
          <w:rStyle w:val="FontStyle14"/>
          <w:rFonts w:ascii="Times New Roman" w:hAnsi="Times New Roman" w:cs="Times New Roman"/>
          <w:sz w:val="22"/>
          <w:szCs w:val="22"/>
        </w:rPr>
        <w:t>6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ust. 1</w:t>
      </w:r>
      <w:r w:rsidR="00067669" w:rsidRPr="00A91F8C">
        <w:rPr>
          <w:rStyle w:val="FontStyle14"/>
          <w:rFonts w:ascii="Times New Roman" w:hAnsi="Times New Roman" w:cs="Times New Roman"/>
          <w:sz w:val="22"/>
          <w:szCs w:val="22"/>
        </w:rPr>
        <w:t>. Wnioskodawca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może dokonać korekty</w:t>
      </w:r>
      <w:r w:rsidR="000A7B20" w:rsidRPr="00A91F8C">
        <w:rPr>
          <w:rStyle w:val="FontStyle14"/>
          <w:rFonts w:ascii="Times New Roman" w:hAnsi="Times New Roman" w:cs="Times New Roman"/>
          <w:sz w:val="22"/>
          <w:szCs w:val="22"/>
        </w:rPr>
        <w:t>/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uzupełnienia wymaganej dokumentacji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 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nieprzekraczalnym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terminie do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10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dni roboczych od dnia otrzymania wezwania przez wnioskodawc</w:t>
      </w:r>
      <w:r w:rsidR="008960B4" w:rsidRPr="00A91F8C">
        <w:rPr>
          <w:rStyle w:val="FontStyle14"/>
          <w:rFonts w:ascii="Times New Roman" w:hAnsi="Times New Roman" w:cs="Times New Roman"/>
          <w:sz w:val="22"/>
          <w:szCs w:val="22"/>
        </w:rPr>
        <w:t>ę</w:t>
      </w:r>
      <w:r w:rsidR="00B801CD" w:rsidRPr="00A91F8C">
        <w:rPr>
          <w:rStyle w:val="FontStyle14"/>
          <w:rFonts w:ascii="Times New Roman" w:hAnsi="Times New Roman" w:cs="Times New Roman"/>
          <w:sz w:val="22"/>
          <w:szCs w:val="22"/>
        </w:rPr>
        <w:t>.</w:t>
      </w:r>
      <w:r w:rsidR="00D218B4" w:rsidRPr="00A91F8C">
        <w:rPr>
          <w:rFonts w:ascii="Times New Roman" w:hAnsi="Times New Roman" w:cs="Times New Roman"/>
          <w:sz w:val="22"/>
          <w:szCs w:val="22"/>
        </w:rPr>
        <w:t xml:space="preserve"> Dodatkowo dopuszcza się składanie przez wnioskodawcę wyjaśnień do wniosku za pośrednictwem poczty elektronicznej, w formie, o której mowa w </w:t>
      </w:r>
      <w:r w:rsidR="00AE23DF" w:rsidRPr="00A91F8C">
        <w:rPr>
          <w:rFonts w:ascii="Times New Roman" w:hAnsi="Times New Roman" w:cs="Times New Roman"/>
          <w:sz w:val="22"/>
          <w:szCs w:val="22"/>
        </w:rPr>
        <w:t xml:space="preserve">§ </w:t>
      </w:r>
      <w:r w:rsidR="00A23F51" w:rsidRPr="00A91F8C">
        <w:rPr>
          <w:rFonts w:ascii="Times New Roman" w:hAnsi="Times New Roman" w:cs="Times New Roman"/>
          <w:sz w:val="22"/>
          <w:szCs w:val="22"/>
        </w:rPr>
        <w:t>6</w:t>
      </w:r>
      <w:r w:rsidR="00AE23DF" w:rsidRPr="00A91F8C">
        <w:rPr>
          <w:rFonts w:ascii="Times New Roman" w:hAnsi="Times New Roman" w:cs="Times New Roman"/>
          <w:sz w:val="22"/>
          <w:szCs w:val="22"/>
        </w:rPr>
        <w:t xml:space="preserve"> </w:t>
      </w:r>
      <w:r w:rsidR="00D218B4" w:rsidRPr="00A91F8C">
        <w:rPr>
          <w:rFonts w:ascii="Times New Roman" w:hAnsi="Times New Roman" w:cs="Times New Roman"/>
          <w:sz w:val="22"/>
          <w:szCs w:val="22"/>
        </w:rPr>
        <w:t xml:space="preserve">ust. 1. </w:t>
      </w:r>
    </w:p>
    <w:p w14:paraId="51956B38" w14:textId="50455D27" w:rsidR="003E55F2" w:rsidRPr="00A91F8C" w:rsidRDefault="00B801CD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Dopuszcza się </w:t>
      </w:r>
      <w:r w:rsidR="00B06D43">
        <w:rPr>
          <w:rStyle w:val="FontStyle14"/>
          <w:rFonts w:ascii="Times New Roman" w:hAnsi="Times New Roman" w:cs="Times New Roman"/>
          <w:sz w:val="22"/>
          <w:szCs w:val="22"/>
        </w:rPr>
        <w:t>dwukrotne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złożenie korekty lub uzupełnienia wniosku na wezwanie WFOŚiGW</w:t>
      </w:r>
      <w:r w:rsidR="0032658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.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Dokumenty uzupełniane bez wezwania WFOŚiGW do ich złożenia mogą być brane pod uwagę w uzasadnionych przypadkach.</w:t>
      </w:r>
    </w:p>
    <w:p w14:paraId="687F3FF7" w14:textId="7E475499" w:rsidR="006E4D26" w:rsidRPr="00A91F8C" w:rsidRDefault="00B41065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 xml:space="preserve">Wniosek 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zostanie </w:t>
      </w:r>
      <w:r w:rsidR="005759E6" w:rsidRPr="00A91F8C">
        <w:rPr>
          <w:rFonts w:ascii="Times New Roman" w:hAnsi="Times New Roman" w:cs="Times New Roman"/>
          <w:sz w:val="22"/>
          <w:szCs w:val="22"/>
        </w:rPr>
        <w:t>odrzucony,</w:t>
      </w:r>
      <w:r w:rsidRPr="00A91F8C">
        <w:rPr>
          <w:rFonts w:ascii="Times New Roman" w:hAnsi="Times New Roman" w:cs="Times New Roman"/>
          <w:sz w:val="22"/>
          <w:szCs w:val="22"/>
        </w:rPr>
        <w:t xml:space="preserve"> jeżeli</w:t>
      </w:r>
      <w:r w:rsidR="006E4D26" w:rsidRPr="00A91F8C">
        <w:rPr>
          <w:rFonts w:ascii="Times New Roman" w:hAnsi="Times New Roman" w:cs="Times New Roman"/>
          <w:sz w:val="22"/>
          <w:szCs w:val="22"/>
        </w:rPr>
        <w:t>:</w:t>
      </w:r>
    </w:p>
    <w:p w14:paraId="15350A9D" w14:textId="6875FA1E" w:rsidR="006E4D26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wnioskodawca n</w:t>
      </w:r>
      <w:r w:rsidR="006E4D26" w:rsidRPr="00A91F8C">
        <w:rPr>
          <w:rFonts w:ascii="Times New Roman" w:hAnsi="Times New Roman" w:cs="Times New Roman"/>
          <w:sz w:val="22"/>
          <w:szCs w:val="22"/>
        </w:rPr>
        <w:t>ie dokona korekty/uzupełnienia wniosku w wyznaczonym terminie;</w:t>
      </w:r>
    </w:p>
    <w:p w14:paraId="19A859CA" w14:textId="1D211CD0" w:rsidR="008477C2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wniosek w wyniku dokonania korekty/uzupełnienia nadal nie spełnia kryteriów dostępu;</w:t>
      </w:r>
    </w:p>
    <w:p w14:paraId="669742B0" w14:textId="4742BF94" w:rsidR="001C4168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 xml:space="preserve">w wyniku dokonania korekty/uzupełnienia wniosku 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lub złożenia wyjaśnień WFOŚiGW nie może dokonać </w:t>
      </w:r>
      <w:r w:rsidR="005759E6" w:rsidRPr="00A91F8C">
        <w:rPr>
          <w:rFonts w:ascii="Times New Roman" w:hAnsi="Times New Roman" w:cs="Times New Roman"/>
          <w:sz w:val="22"/>
          <w:szCs w:val="22"/>
        </w:rPr>
        <w:t>ustalenia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 czy wniosek spełnia kryteria dostępu.</w:t>
      </w:r>
    </w:p>
    <w:p w14:paraId="7FEFC131" w14:textId="4556DBDD" w:rsidR="00D218B4" w:rsidRPr="00A91F8C" w:rsidRDefault="00D218B4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Wniosek nie podlega pozytywnemu rozpatrzeniu, jeżeli wnioskodawca nie spełnia któregokolwiek z kryteriów dostępu.</w:t>
      </w:r>
    </w:p>
    <w:p w14:paraId="48512E54" w14:textId="08825886" w:rsidR="00275C0F" w:rsidRPr="00A91F8C" w:rsidRDefault="00C5254A" w:rsidP="00275C0F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D</w:t>
      </w:r>
      <w:r>
        <w:rPr>
          <w:rStyle w:val="FontStyle14"/>
          <w:rFonts w:ascii="Times New Roman" w:hAnsi="Times New Roman" w:cs="Times New Roman"/>
          <w:sz w:val="22"/>
          <w:szCs w:val="22"/>
        </w:rPr>
        <w:t>ecyzj</w:t>
      </w:r>
      <w:r>
        <w:rPr>
          <w:rStyle w:val="FontStyle14"/>
          <w:rFonts w:ascii="Times New Roman" w:hAnsi="Times New Roman" w:cs="Times New Roman"/>
          <w:sz w:val="22"/>
          <w:szCs w:val="22"/>
        </w:rPr>
        <w:t>e</w:t>
      </w:r>
      <w:r>
        <w:rPr>
          <w:rStyle w:val="FontStyle14"/>
          <w:rFonts w:ascii="Times New Roman" w:hAnsi="Times New Roman" w:cs="Times New Roman"/>
          <w:sz w:val="22"/>
          <w:szCs w:val="22"/>
        </w:rPr>
        <w:t xml:space="preserve"> o udzieleniu </w:t>
      </w:r>
      <w:r>
        <w:rPr>
          <w:rStyle w:val="FontStyle14"/>
          <w:rFonts w:ascii="Times New Roman" w:hAnsi="Times New Roman" w:cs="Times New Roman"/>
          <w:sz w:val="22"/>
          <w:szCs w:val="22"/>
        </w:rPr>
        <w:t xml:space="preserve">lub braku udzielenia </w:t>
      </w:r>
      <w:r>
        <w:rPr>
          <w:rStyle w:val="FontStyle14"/>
          <w:rFonts w:ascii="Times New Roman" w:hAnsi="Times New Roman" w:cs="Times New Roman"/>
          <w:sz w:val="22"/>
          <w:szCs w:val="22"/>
        </w:rPr>
        <w:t xml:space="preserve">dofinansowania </w:t>
      </w:r>
      <w:r w:rsidR="00275C0F" w:rsidRPr="00A91F8C">
        <w:rPr>
          <w:rStyle w:val="FontStyle14"/>
          <w:rFonts w:ascii="Times New Roman" w:hAnsi="Times New Roman" w:cs="Times New Roman"/>
          <w:sz w:val="22"/>
          <w:szCs w:val="22"/>
        </w:rPr>
        <w:t>podlega</w:t>
      </w:r>
      <w:r>
        <w:rPr>
          <w:rStyle w:val="FontStyle14"/>
          <w:rFonts w:ascii="Times New Roman" w:hAnsi="Times New Roman" w:cs="Times New Roman"/>
          <w:sz w:val="22"/>
          <w:szCs w:val="22"/>
        </w:rPr>
        <w:t>ją</w:t>
      </w:r>
      <w:r w:rsidR="00275C0F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upublicznieniu </w:t>
      </w:r>
      <w:r>
        <w:rPr>
          <w:rStyle w:val="FontStyle14"/>
          <w:rFonts w:ascii="Times New Roman" w:hAnsi="Times New Roman" w:cs="Times New Roman"/>
          <w:sz w:val="22"/>
          <w:szCs w:val="22"/>
        </w:rPr>
        <w:t xml:space="preserve">w formie tabelarycznej </w:t>
      </w:r>
      <w:r w:rsidR="00275C0F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na stronie </w:t>
      </w:r>
      <w:hyperlink r:id="rId9" w:history="1">
        <w:r w:rsidR="00275C0F" w:rsidRPr="00A91F8C">
          <w:rPr>
            <w:rStyle w:val="Hipercze"/>
            <w:rFonts w:ascii="Times New Roman" w:hAnsi="Times New Roman" w:cs="Times New Roman"/>
            <w:sz w:val="22"/>
            <w:szCs w:val="22"/>
          </w:rPr>
          <w:t>www.bip.wfosigw.rzeszow.pl</w:t>
        </w:r>
      </w:hyperlink>
      <w:r w:rsidR="00275C0F" w:rsidRPr="00A91F8C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5B9AB2D4" w14:textId="3B13DB27" w:rsidR="00B46607" w:rsidRPr="00B06D43" w:rsidRDefault="000F5628" w:rsidP="00B06D43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Wnioskodawca jest informowany o braku pozytywnego rozpatrzenia wniosku w formie, o której mowa w § </w:t>
      </w:r>
      <w:r w:rsidR="00A23F51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6 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ust. 1.</w:t>
      </w:r>
      <w:bookmarkStart w:id="4" w:name="_Hlk109890971"/>
    </w:p>
    <w:p w14:paraId="17EF9322" w14:textId="77777777" w:rsidR="00A23F51" w:rsidRPr="0082594A" w:rsidRDefault="00A23F51" w:rsidP="00A23F51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4F1C0C49" w14:textId="4049F2A5" w:rsidR="00A23F51" w:rsidRPr="0082594A" w:rsidRDefault="00A23F51" w:rsidP="00A23F51">
      <w:pPr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Szczegółowe kryteria wyboru wniosków</w:t>
      </w:r>
    </w:p>
    <w:p w14:paraId="60740142" w14:textId="77777777" w:rsidR="000D3110" w:rsidRPr="0082594A" w:rsidRDefault="000D3110" w:rsidP="00A23F51">
      <w:pPr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09017847" w14:textId="0A036CDC" w:rsidR="00387B52" w:rsidRPr="0082594A" w:rsidRDefault="00387B52" w:rsidP="00387B52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DOSTĘPU</w:t>
      </w:r>
    </w:p>
    <w:tbl>
      <w:tblPr>
        <w:tblpPr w:leftFromText="141" w:rightFromText="141" w:vertAnchor="text" w:horzAnchor="margin" w:tblpY="159"/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859"/>
        <w:gridCol w:w="796"/>
        <w:gridCol w:w="850"/>
      </w:tblGrid>
      <w:tr w:rsidR="000D3110" w:rsidRPr="0082594A" w14:paraId="34AB2035" w14:textId="77777777" w:rsidTr="005C1D99">
        <w:trPr>
          <w:trHeight w:val="379"/>
        </w:trPr>
        <w:tc>
          <w:tcPr>
            <w:tcW w:w="649" w:type="dxa"/>
          </w:tcPr>
          <w:p w14:paraId="115C002D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5" w:name="_Hlk172712660"/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859" w:type="dxa"/>
          </w:tcPr>
          <w:p w14:paraId="117F7EF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796" w:type="dxa"/>
          </w:tcPr>
          <w:p w14:paraId="633586B1" w14:textId="665B0BD8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850" w:type="dxa"/>
          </w:tcPr>
          <w:p w14:paraId="177D1569" w14:textId="0345F220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NIE</w:t>
            </w:r>
          </w:p>
        </w:tc>
      </w:tr>
      <w:tr w:rsidR="000D3110" w:rsidRPr="0082594A" w14:paraId="3E1778BE" w14:textId="77777777" w:rsidTr="005C1D99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23FF5A89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859" w:type="dxa"/>
          </w:tcPr>
          <w:p w14:paraId="164105F9" w14:textId="17CC0A3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jest złożony w terminie określonym w </w:t>
            </w:r>
            <w:r w:rsidR="00B06D4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ogłoszeniu </w:t>
            </w:r>
            <w:r w:rsidR="00D0182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 naborze wniosków</w:t>
            </w:r>
            <w:r w:rsidR="00B06D4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578EF0E1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1BBD64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8B45A54" w14:textId="77777777" w:rsidTr="005C1D99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257FF7E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859" w:type="dxa"/>
          </w:tcPr>
          <w:p w14:paraId="39561B74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Wniosek jest złożony na obowiązującym formularzu i w wymaganej formie</w:t>
            </w:r>
          </w:p>
        </w:tc>
        <w:tc>
          <w:tcPr>
            <w:tcW w:w="796" w:type="dxa"/>
          </w:tcPr>
          <w:p w14:paraId="3768165F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F2EFD3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0F19F33" w14:textId="77777777" w:rsidTr="005C1D99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79FA295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6859" w:type="dxa"/>
          </w:tcPr>
          <w:p w14:paraId="0D1022B5" w14:textId="1F56A8F4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jest kompletny i prawidłowo podpisany, wypełniono wszystkie wymagane pola formularza wniosku oraz dołączono wszystkie wymagane załączniki </w:t>
            </w:r>
          </w:p>
        </w:tc>
        <w:tc>
          <w:tcPr>
            <w:tcW w:w="796" w:type="dxa"/>
          </w:tcPr>
          <w:p w14:paraId="3F102D3B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AA4021A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14BED7FD" w14:textId="77777777" w:rsidTr="005C1D99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407535C1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6859" w:type="dxa"/>
          </w:tcPr>
          <w:p w14:paraId="6B9BF8DD" w14:textId="3C184CEA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Wnioskodawca mieści się w katalogu Beneficjentów, określonym w </w:t>
            </w:r>
            <w:r w:rsidR="00950A27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ogłoszeniu o naborze wniosków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59A728A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CCE632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39C44B7" w14:textId="77777777" w:rsidTr="005C1D99">
        <w:trPr>
          <w:trHeight w:val="1112"/>
        </w:trPr>
        <w:tc>
          <w:tcPr>
            <w:tcW w:w="649" w:type="dxa"/>
            <w:shd w:val="clear" w:color="auto" w:fill="E7E6E6" w:themeFill="background2"/>
          </w:tcPr>
          <w:p w14:paraId="7870D27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6859" w:type="dxa"/>
          </w:tcPr>
          <w:p w14:paraId="1B46D2A2" w14:textId="6D8C696B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 ciągu ostatnich 3 lat przed dniem złożenia wniosku WFOŚiGW nie wypowiedział Wnioskodawcy lub nie rozwiązał z nim umowy o dofinansowanie – za wyjątkiem rozwiązania za porozumieniem stron – z</w:t>
            </w:r>
            <w:r w:rsidR="0064191D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przyczyn leżących po stronie Wnioskodawcy </w:t>
            </w:r>
          </w:p>
        </w:tc>
        <w:tc>
          <w:tcPr>
            <w:tcW w:w="796" w:type="dxa"/>
          </w:tcPr>
          <w:p w14:paraId="070B5BB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9C9F3D6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010D744F" w14:textId="77777777" w:rsidTr="005C1D99">
        <w:trPr>
          <w:trHeight w:val="405"/>
        </w:trPr>
        <w:tc>
          <w:tcPr>
            <w:tcW w:w="649" w:type="dxa"/>
            <w:shd w:val="clear" w:color="auto" w:fill="E7E6E6" w:themeFill="background2"/>
          </w:tcPr>
          <w:p w14:paraId="0D04F08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6859" w:type="dxa"/>
          </w:tcPr>
          <w:p w14:paraId="118B5E68" w14:textId="2BACC99B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Cel i rodzaj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są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zgodn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e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zapisami ogłoszenia o naborze.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2AB1719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45F24A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C154F99" w14:textId="77777777" w:rsidTr="005C1D99">
        <w:trPr>
          <w:trHeight w:val="421"/>
        </w:trPr>
        <w:tc>
          <w:tcPr>
            <w:tcW w:w="649" w:type="dxa"/>
            <w:shd w:val="clear" w:color="auto" w:fill="E7E6E6" w:themeFill="background2"/>
          </w:tcPr>
          <w:p w14:paraId="7C33AE2C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6859" w:type="dxa"/>
          </w:tcPr>
          <w:p w14:paraId="65ADC605" w14:textId="61F18C83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Realizacja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nie jest zakończona przed dniem złożenia wniosku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6" w:type="dxa"/>
          </w:tcPr>
          <w:p w14:paraId="569292BE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014769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4CE21ECE" w14:textId="77777777" w:rsidTr="005C1D99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189B7FE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8. </w:t>
            </w:r>
          </w:p>
        </w:tc>
        <w:tc>
          <w:tcPr>
            <w:tcW w:w="6859" w:type="dxa"/>
          </w:tcPr>
          <w:p w14:paraId="20862978" w14:textId="74FC160B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Okres realizacji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i rozliczenia 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są 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zgodne z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ogłoszeniem o naborze.</w:t>
            </w:r>
          </w:p>
        </w:tc>
        <w:tc>
          <w:tcPr>
            <w:tcW w:w="796" w:type="dxa"/>
          </w:tcPr>
          <w:p w14:paraId="55F199B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0A1DE8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5C0A8A1D" w14:textId="77777777" w:rsidTr="005C1D99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19C4AF29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9. </w:t>
            </w:r>
          </w:p>
        </w:tc>
        <w:tc>
          <w:tcPr>
            <w:tcW w:w="6859" w:type="dxa"/>
          </w:tcPr>
          <w:p w14:paraId="29808812" w14:textId="19A95C4F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Forma, wysokość i intensywność wnioskowanego dofinansowania </w:t>
            </w:r>
            <w:r w:rsidR="005759E6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są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zgodn</w:t>
            </w:r>
            <w:r w:rsidR="0064191D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e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 </w:t>
            </w:r>
            <w:r w:rsidR="000D3110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ogłoszeniem o naborze wniosków.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42F0DBA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D27699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9A3" w:rsidRPr="0082594A" w14:paraId="3EA422D0" w14:textId="77777777" w:rsidTr="005C1D99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41487004" w14:textId="43FD513D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859" w:type="dxa"/>
          </w:tcPr>
          <w:p w14:paraId="12FE1702" w14:textId="5BE25853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FD19A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Wnioskodawca wywiązuje się z obowiązku uiszczania opłat za korzystanie ze środowiska i administracyjnych kar pieniężnych wynikających z ustawy Prawo ochrony środowiska oraz wywiązywania się z zobowiązań w stosunku do Funduszu wynikających z wcześniej zawartych umów, a także zobowiązań z tytułu świadczeń publicznoprawnych na rzecz Zakładu Ubezpieczeń Społecznych oraz Urzędu Skarbowego.</w:t>
            </w:r>
          </w:p>
        </w:tc>
        <w:tc>
          <w:tcPr>
            <w:tcW w:w="796" w:type="dxa"/>
          </w:tcPr>
          <w:p w14:paraId="38C55B21" w14:textId="77777777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45CBB2" w14:textId="77777777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5"/>
    </w:tbl>
    <w:p w14:paraId="41F44533" w14:textId="77777777" w:rsidR="000D3110" w:rsidRPr="0082594A" w:rsidRDefault="000D3110" w:rsidP="000D3110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6F93068E" w14:textId="77777777" w:rsidR="005C1D99" w:rsidRDefault="005C1D99" w:rsidP="000D3110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00D4AF5" w14:textId="3E2389D9" w:rsidR="005551A7" w:rsidRPr="0082594A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bookmarkStart w:id="6" w:name="_Hlk172708714"/>
      <w:bookmarkEnd w:id="4"/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A23F51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5</w:t>
      </w:r>
    </w:p>
    <w:p w14:paraId="5901740A" w14:textId="430E9723" w:rsidR="005551A7" w:rsidRPr="0082594A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Zawarcie umowy</w:t>
      </w:r>
    </w:p>
    <w:bookmarkEnd w:id="6"/>
    <w:p w14:paraId="78C1DB77" w14:textId="77777777" w:rsidR="005551A7" w:rsidRPr="0082594A" w:rsidRDefault="005551A7" w:rsidP="005551A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9DC5CE9" w14:textId="46570643" w:rsidR="00A64EE7" w:rsidRPr="0082594A" w:rsidRDefault="005551A7" w:rsidP="00172B62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 przypadku podjęcia uchwały w sprawie udzielenia dofinansowania, WFOŚiGW przygotowuje projekt umowy o dofinansowanie </w:t>
      </w:r>
      <w:r w:rsidR="00293D10" w:rsidRPr="0082594A">
        <w:rPr>
          <w:rStyle w:val="FontStyle14"/>
          <w:rFonts w:ascii="Times New Roman" w:hAnsi="Times New Roman" w:cs="Times New Roman"/>
          <w:sz w:val="22"/>
          <w:szCs w:val="22"/>
        </w:rPr>
        <w:t>zadania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zgodnie z przyjętym wzorem</w:t>
      </w:r>
      <w:r w:rsidR="00D37163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oraz informuje wnioskodawcę o terminie </w:t>
      </w:r>
      <w:r w:rsidR="00E027BB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i miejscu </w:t>
      </w:r>
      <w:r w:rsidR="00D37163" w:rsidRPr="0082594A">
        <w:rPr>
          <w:rStyle w:val="FontStyle14"/>
          <w:rFonts w:ascii="Times New Roman" w:hAnsi="Times New Roman" w:cs="Times New Roman"/>
          <w:sz w:val="22"/>
          <w:szCs w:val="22"/>
        </w:rPr>
        <w:t>podpisania umowy</w:t>
      </w:r>
      <w:r w:rsidR="00E027BB" w:rsidRPr="0082594A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0CA42FF" w14:textId="325439FA" w:rsidR="00D37163" w:rsidRPr="0082594A" w:rsidRDefault="00A64EE7" w:rsidP="00172B62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Zobowiązanie WFOŚiGW powstaje w dniu zawarcia </w:t>
      </w:r>
      <w:r w:rsidR="0007626B" w:rsidRPr="0082594A">
        <w:rPr>
          <w:rStyle w:val="FontStyle14"/>
          <w:rFonts w:ascii="Times New Roman" w:hAnsi="Times New Roman" w:cs="Times New Roman"/>
          <w:sz w:val="22"/>
          <w:szCs w:val="22"/>
        </w:rPr>
        <w:t>umowy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, o której mowa w ust. 1.</w:t>
      </w:r>
    </w:p>
    <w:p w14:paraId="7C59654B" w14:textId="77777777" w:rsidR="00914FEA" w:rsidRPr="0082594A" w:rsidRDefault="00914FEA" w:rsidP="00520C51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18CC0A07" w14:textId="720EE142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A23F51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6</w:t>
      </w:r>
    </w:p>
    <w:p w14:paraId="66A96DDB" w14:textId="70938CD0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Uwagi końcowe</w:t>
      </w:r>
    </w:p>
    <w:p w14:paraId="28162C43" w14:textId="77777777" w:rsidR="007235DA" w:rsidRPr="0082594A" w:rsidRDefault="007235DA" w:rsidP="0018722C">
      <w:pPr>
        <w:pStyle w:val="Style2"/>
        <w:widowControl/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0D4CF01" w14:textId="273206F3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Wszelkie czynności prawne podejmowane przez Fundusz w ramach </w:t>
      </w:r>
      <w:r w:rsidR="00A23F51" w:rsidRPr="0082594A">
        <w:rPr>
          <w:rFonts w:ascii="Times New Roman" w:hAnsi="Times New Roman" w:cs="Times New Roman"/>
          <w:sz w:val="22"/>
          <w:szCs w:val="22"/>
        </w:rPr>
        <w:t>naboru</w:t>
      </w:r>
      <w:r w:rsidRPr="0082594A">
        <w:rPr>
          <w:rFonts w:ascii="Times New Roman" w:hAnsi="Times New Roman" w:cs="Times New Roman"/>
          <w:sz w:val="22"/>
          <w:szCs w:val="22"/>
        </w:rPr>
        <w:t xml:space="preserve"> (wezwania, zawiadomienia o rozpatrzeniu wniosków, wyjaśnienia, powiadomienia itp.) dokonywane są albo w formie pisemnej z wykorzystaniem operatora pocztowego w rozumieniu ustawy z dnia 23 listopada 2012 r. – Prawo pocztowe albo w</w:t>
      </w:r>
      <w:r w:rsidR="000F5628" w:rsidRPr="0082594A">
        <w:rPr>
          <w:rFonts w:ascii="Times New Roman" w:hAnsi="Times New Roman" w:cs="Times New Roman"/>
          <w:sz w:val="22"/>
          <w:szCs w:val="22"/>
        </w:rPr>
        <w:t> </w:t>
      </w:r>
      <w:r w:rsidRPr="0082594A">
        <w:rPr>
          <w:rFonts w:ascii="Times New Roman" w:hAnsi="Times New Roman" w:cs="Times New Roman"/>
          <w:sz w:val="22"/>
          <w:szCs w:val="22"/>
        </w:rPr>
        <w:t>szczególnej formie dokonywania czynności prawnych – formie dokumentowej, w</w:t>
      </w:r>
      <w:r w:rsidR="000F5628" w:rsidRPr="0082594A">
        <w:rPr>
          <w:rFonts w:ascii="Times New Roman" w:hAnsi="Times New Roman" w:cs="Times New Roman"/>
          <w:sz w:val="22"/>
          <w:szCs w:val="22"/>
        </w:rPr>
        <w:t> </w:t>
      </w:r>
      <w:r w:rsidRPr="0082594A">
        <w:rPr>
          <w:rFonts w:ascii="Times New Roman" w:hAnsi="Times New Roman" w:cs="Times New Roman"/>
          <w:sz w:val="22"/>
          <w:szCs w:val="22"/>
        </w:rPr>
        <w:t xml:space="preserve">rozumieniu przepisów </w:t>
      </w:r>
      <w:r w:rsidRPr="0082594A">
        <w:rPr>
          <w:rFonts w:ascii="Times New Roman" w:hAnsi="Times New Roman" w:cs="Times New Roman"/>
          <w:iCs/>
          <w:sz w:val="22"/>
          <w:szCs w:val="22"/>
        </w:rPr>
        <w:t>art. 77</w:t>
      </w:r>
      <w:r w:rsidRPr="0082594A">
        <w:rPr>
          <w:rFonts w:ascii="Times New Roman" w:hAnsi="Times New Roman" w:cs="Times New Roman"/>
          <w:iCs/>
          <w:sz w:val="22"/>
          <w:szCs w:val="22"/>
          <w:vertAlign w:val="superscript"/>
        </w:rPr>
        <w:t xml:space="preserve">2 </w:t>
      </w:r>
      <w:r w:rsidRPr="0082594A">
        <w:rPr>
          <w:rFonts w:ascii="Times New Roman" w:hAnsi="Times New Roman" w:cs="Times New Roman"/>
          <w:iCs/>
          <w:sz w:val="22"/>
          <w:szCs w:val="22"/>
        </w:rPr>
        <w:t xml:space="preserve">oraz art. </w:t>
      </w:r>
      <w:r w:rsidRPr="0082594A">
        <w:rPr>
          <w:rFonts w:ascii="Times New Roman" w:hAnsi="Times New Roman" w:cs="Times New Roman"/>
          <w:sz w:val="22"/>
          <w:szCs w:val="22"/>
        </w:rPr>
        <w:t>77</w:t>
      </w:r>
      <w:r w:rsidRPr="0082594A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82594A">
        <w:rPr>
          <w:rFonts w:ascii="Times New Roman" w:hAnsi="Times New Roman" w:cs="Times New Roman"/>
          <w:sz w:val="22"/>
          <w:szCs w:val="22"/>
        </w:rPr>
        <w:t> Kodeksu cywilnego (</w:t>
      </w:r>
      <w:r w:rsidR="001E6DD7" w:rsidRPr="0082594A">
        <w:rPr>
          <w:rFonts w:ascii="Times New Roman" w:hAnsi="Times New Roman" w:cs="Times New Roman"/>
          <w:sz w:val="22"/>
          <w:szCs w:val="22"/>
        </w:rPr>
        <w:t>Dz.U.2024.1061 t.j.</w:t>
      </w:r>
      <w:r w:rsidRPr="0082594A">
        <w:rPr>
          <w:rFonts w:ascii="Times New Roman" w:hAnsi="Times New Roman" w:cs="Times New Roman"/>
          <w:sz w:val="22"/>
          <w:szCs w:val="22"/>
        </w:rPr>
        <w:t xml:space="preserve">) – przy użyciu poczty elektronicznej. </w:t>
      </w:r>
    </w:p>
    <w:p w14:paraId="1F161A8E" w14:textId="76208FFB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pisemną formę dokonywania czynności prawnych, z</w:t>
      </w:r>
      <w:r w:rsidR="001E6DD7"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Pr="0082594A">
        <w:rPr>
          <w:rFonts w:ascii="Times New Roman" w:hAnsi="Times New Roman" w:cs="Times New Roman"/>
          <w:sz w:val="22"/>
          <w:szCs w:val="22"/>
        </w:rPr>
        <w:t>wykorzystaniem operatora pocztowego, pismo wysłane na adres wskazany przez wnioskodawcę/beneficjenta i</w:t>
      </w:r>
      <w:r w:rsidR="000F5628" w:rsidRPr="0082594A">
        <w:rPr>
          <w:rFonts w:ascii="Times New Roman" w:hAnsi="Times New Roman" w:cs="Times New Roman"/>
          <w:sz w:val="22"/>
          <w:szCs w:val="22"/>
        </w:rPr>
        <w:t> </w:t>
      </w:r>
      <w:r w:rsidRPr="0082594A">
        <w:rPr>
          <w:rFonts w:ascii="Times New Roman" w:hAnsi="Times New Roman" w:cs="Times New Roman"/>
          <w:sz w:val="22"/>
          <w:szCs w:val="22"/>
        </w:rPr>
        <w:t>dwukrotnie awizowane przez operatora pocztowego w rozumieniu ustawy z dnia 23</w:t>
      </w:r>
      <w:r w:rsidR="009416FE" w:rsidRPr="0082594A">
        <w:rPr>
          <w:rFonts w:ascii="Times New Roman" w:hAnsi="Times New Roman" w:cs="Times New Roman"/>
          <w:sz w:val="22"/>
          <w:szCs w:val="22"/>
        </w:rPr>
        <w:t> </w:t>
      </w:r>
      <w:r w:rsidRPr="0082594A">
        <w:rPr>
          <w:rFonts w:ascii="Times New Roman" w:hAnsi="Times New Roman" w:cs="Times New Roman"/>
          <w:sz w:val="22"/>
          <w:szCs w:val="22"/>
        </w:rPr>
        <w:t>listopada 2012 r. Prawo pocztowe i niepodjęte w terminie, uważa się za skutecznie doręczone. Odmowa przyjęcia pisma przez adresata jest równoznaczna z doręczeniem pisma.</w:t>
      </w:r>
    </w:p>
    <w:p w14:paraId="3065C8E8" w14:textId="77777777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>Wnioskodawca/beneficjent zapewnia skuteczność działania poczty elektronicznej dla swojego adresu wskazanego we wniosku o dofinansowanie. Wszelkie zaniedbania w tym zakresie, bez względu na ich charakter, obciążają wnioskodawcę/beneficjenta.</w:t>
      </w:r>
    </w:p>
    <w:p w14:paraId="4BD93FC0" w14:textId="77777777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Wnioskodawca/beneficjent odpowiada za prawidłowość wpisanych danych adresowych we wniosku o dofinansowanie. </w:t>
      </w:r>
    </w:p>
    <w:p w14:paraId="55BE659B" w14:textId="77777777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>Odmowa udzielenia dofinansowania możliwa jest w przypadku braku środków finansowych.</w:t>
      </w:r>
    </w:p>
    <w:p w14:paraId="044CC48D" w14:textId="58071A6A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>O odmowie przyznania dofinansowania Wnioskodawca jest informowany w formie, o</w:t>
      </w:r>
      <w:r w:rsidR="009416FE"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której mowa w ust. 1. </w:t>
      </w:r>
    </w:p>
    <w:p w14:paraId="11A243B9" w14:textId="603FC239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>Wnioskodawca/beneficjent na każdym etapie może zrezygnować z ubiegania się o</w:t>
      </w:r>
      <w:r w:rsidR="009416FE"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dofinansowanie, informując o tym WFOŚiGW w formie pisemnej. </w:t>
      </w:r>
    </w:p>
    <w:p w14:paraId="539927B8" w14:textId="77777777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>Wszelkie wątpliwości interpretacyjne odnośnie postanowień Regulaminu rozstrzyga Zarząd WFOŚiGW.</w:t>
      </w:r>
    </w:p>
    <w:p w14:paraId="3595AC24" w14:textId="77777777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>WFOŚiGW może, w uzasadnionych przypadkach, zmienić postanowienia Regulaminu.</w:t>
      </w:r>
    </w:p>
    <w:p w14:paraId="49F9A2F1" w14:textId="7AFC7CA0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Złożenie wniosku o dofinansowanie w ramach </w:t>
      </w:r>
      <w:r w:rsidR="00EB3C88"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>naboru</w:t>
      </w:r>
      <w:r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oznacza akceptację postanowień niniejszego Regulaminu oraz wyrażenie zgody na przeprowadzenie przez przedstawicieli WFOŚiGW lub inny podmiot upoważniony przez WFOŚiGW kontroli realizacji </w:t>
      </w:r>
      <w:r w:rsidR="00293D10"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>zadania</w:t>
      </w:r>
      <w:r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5C306D77" w14:textId="3BA2FCB5" w:rsidR="003A730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eastAsia="Calibri" w:hAnsi="Times New Roman" w:cs="Times New Roman"/>
          <w:sz w:val="22"/>
          <w:szCs w:val="22"/>
          <w:lang w:eastAsia="en-US"/>
        </w:rPr>
      </w:pPr>
      <w:r w:rsidRPr="0082594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Regulamin naboru został opracowany w oparciu o zapisy </w:t>
      </w:r>
      <w:bookmarkStart w:id="7" w:name="_Hlk172707211"/>
      <w:r w:rsidR="00EB3C88" w:rsidRPr="0082594A">
        <w:rPr>
          <w:rFonts w:ascii="Times New Roman" w:hAnsi="Times New Roman" w:cs="Times New Roman"/>
          <w:i/>
          <w:iCs/>
          <w:sz w:val="22"/>
          <w:szCs w:val="22"/>
        </w:rPr>
        <w:t xml:space="preserve">Zasad udzielania </w:t>
      </w:r>
      <w:r w:rsidR="007D31B3">
        <w:rPr>
          <w:rFonts w:ascii="Times New Roman" w:hAnsi="Times New Roman" w:cs="Times New Roman"/>
          <w:i/>
          <w:iCs/>
          <w:sz w:val="22"/>
          <w:szCs w:val="22"/>
        </w:rPr>
        <w:t>dofinansowania</w:t>
      </w:r>
      <w:r w:rsidR="00EB3C88" w:rsidRPr="0082594A">
        <w:rPr>
          <w:rFonts w:ascii="Times New Roman" w:hAnsi="Times New Roman" w:cs="Times New Roman"/>
          <w:i/>
          <w:iCs/>
          <w:sz w:val="22"/>
          <w:szCs w:val="22"/>
        </w:rPr>
        <w:t xml:space="preserve"> przez WFOŚiGW w Rzeszowie </w:t>
      </w:r>
      <w:bookmarkEnd w:id="7"/>
      <w:r w:rsidR="00EB3C88" w:rsidRPr="0082594A">
        <w:rPr>
          <w:rFonts w:ascii="Times New Roman" w:hAnsi="Times New Roman" w:cs="Times New Roman"/>
          <w:sz w:val="22"/>
          <w:szCs w:val="22"/>
        </w:rPr>
        <w:t xml:space="preserve">– </w:t>
      </w:r>
      <w:r w:rsidR="00EB3C88" w:rsidRPr="0082594A">
        <w:rPr>
          <w:rFonts w:ascii="Times New Roman" w:hAnsi="Times New Roman" w:cs="Times New Roman"/>
          <w:i/>
          <w:iCs/>
          <w:sz w:val="22"/>
          <w:szCs w:val="22"/>
        </w:rPr>
        <w:t>Zasady</w:t>
      </w:r>
      <w:r w:rsidR="00EB3C88" w:rsidRPr="0082594A">
        <w:rPr>
          <w:rFonts w:ascii="Times New Roman" w:hAnsi="Times New Roman" w:cs="Times New Roman"/>
          <w:sz w:val="22"/>
          <w:szCs w:val="22"/>
        </w:rPr>
        <w:t xml:space="preserve"> do pobrania na stronie internetowej </w:t>
      </w:r>
      <w:hyperlink r:id="rId10" w:history="1">
        <w:r w:rsidR="00EB3C88" w:rsidRPr="0082594A">
          <w:rPr>
            <w:rStyle w:val="Hipercze"/>
            <w:rFonts w:ascii="Times New Roman" w:hAnsi="Times New Roman" w:cs="Times New Roman"/>
            <w:sz w:val="22"/>
            <w:szCs w:val="22"/>
          </w:rPr>
          <w:t>https://www.bip.wfosigw.rzeszow.pl</w:t>
        </w:r>
      </w:hyperlink>
      <w:r w:rsidR="00EB3C88" w:rsidRPr="0082594A">
        <w:rPr>
          <w:rFonts w:ascii="Times New Roman" w:hAnsi="Times New Roman" w:cs="Times New Roman"/>
          <w:sz w:val="22"/>
          <w:szCs w:val="22"/>
        </w:rPr>
        <w:t xml:space="preserve"> w zakładce BIP &gt; Podstawa działalności.</w:t>
      </w:r>
      <w:r w:rsidR="00EB3C88" w:rsidRPr="0082594A">
        <w:rPr>
          <w:rStyle w:val="Hipercze"/>
          <w:rFonts w:ascii="Times New Roman" w:hAnsi="Times New Roman" w:cs="Times New Roman"/>
          <w:i/>
          <w:iCs/>
          <w:color w:val="auto"/>
          <w:sz w:val="22"/>
          <w:szCs w:val="22"/>
          <w:u w:val="none"/>
        </w:rPr>
        <w:t xml:space="preserve">  </w:t>
      </w:r>
    </w:p>
    <w:p w14:paraId="06E1D5D4" w14:textId="139D3462" w:rsidR="00BD3FE5" w:rsidRPr="0082594A" w:rsidRDefault="003A7305" w:rsidP="00172B62">
      <w:pPr>
        <w:pStyle w:val="Style2"/>
        <w:widowControl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Ewentualne spory i roszczenia związane z konkursem rozstrzygać będzie sąd powszechny.</w:t>
      </w:r>
    </w:p>
    <w:sectPr w:rsidR="00BD3FE5" w:rsidRPr="0082594A" w:rsidSect="00792C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FE96" w14:textId="77777777" w:rsidR="00A522E3" w:rsidRDefault="00A522E3" w:rsidP="00BB38EC">
      <w:r>
        <w:separator/>
      </w:r>
    </w:p>
  </w:endnote>
  <w:endnote w:type="continuationSeparator" w:id="0">
    <w:p w14:paraId="467E9573" w14:textId="77777777" w:rsidR="00A522E3" w:rsidRDefault="00A522E3" w:rsidP="00B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14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9F9FFC" w14:textId="6A5589B4" w:rsidR="00416620" w:rsidRPr="003C57F7" w:rsidRDefault="00416620">
        <w:pPr>
          <w:pStyle w:val="Stopka"/>
          <w:jc w:val="center"/>
          <w:rPr>
            <w:rFonts w:ascii="Times New Roman" w:hAnsi="Times New Roman" w:cs="Times New Roman"/>
          </w:rPr>
        </w:pPr>
        <w:r w:rsidRPr="003C57F7">
          <w:rPr>
            <w:rFonts w:ascii="Times New Roman" w:hAnsi="Times New Roman" w:cs="Times New Roman"/>
          </w:rPr>
          <w:fldChar w:fldCharType="begin"/>
        </w:r>
        <w:r w:rsidRPr="003C57F7">
          <w:rPr>
            <w:rFonts w:ascii="Times New Roman" w:hAnsi="Times New Roman" w:cs="Times New Roman"/>
          </w:rPr>
          <w:instrText>PAGE   \* MERGEFORMAT</w:instrText>
        </w:r>
        <w:r w:rsidRPr="003C57F7">
          <w:rPr>
            <w:rFonts w:ascii="Times New Roman" w:hAnsi="Times New Roman" w:cs="Times New Roman"/>
          </w:rPr>
          <w:fldChar w:fldCharType="separate"/>
        </w:r>
        <w:r w:rsidRPr="003C57F7">
          <w:rPr>
            <w:rFonts w:ascii="Times New Roman" w:hAnsi="Times New Roman" w:cs="Times New Roman"/>
          </w:rPr>
          <w:t>2</w:t>
        </w:r>
        <w:r w:rsidRPr="003C57F7">
          <w:rPr>
            <w:rFonts w:ascii="Times New Roman" w:hAnsi="Times New Roman" w:cs="Times New Roman"/>
          </w:rPr>
          <w:fldChar w:fldCharType="end"/>
        </w:r>
      </w:p>
    </w:sdtContent>
  </w:sdt>
  <w:p w14:paraId="5303545F" w14:textId="6A2684FE" w:rsidR="00C9275C" w:rsidRPr="00D2097B" w:rsidRDefault="00C9275C" w:rsidP="00D2097B">
    <w:pPr>
      <w:pStyle w:val="Stopka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4096" w14:textId="77777777" w:rsidR="00A522E3" w:rsidRDefault="00A522E3" w:rsidP="00BB38EC">
      <w:r>
        <w:separator/>
      </w:r>
    </w:p>
  </w:footnote>
  <w:footnote w:type="continuationSeparator" w:id="0">
    <w:p w14:paraId="753D40CA" w14:textId="77777777" w:rsidR="00A522E3" w:rsidRDefault="00A522E3" w:rsidP="00BB38EC">
      <w:r>
        <w:continuationSeparator/>
      </w:r>
    </w:p>
  </w:footnote>
  <w:footnote w:id="1">
    <w:p w14:paraId="3A415CD8" w14:textId="77777777" w:rsidR="002D4425" w:rsidRDefault="002D4425" w:rsidP="002D44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wraz z wymaganymi załącznikami wysłany na skrzynkę podawczą ePUAP uważa się za prawidłowo podpisany, gdy każdy dokument (wniosek i załączniki) odrębnie został podpisany </w:t>
      </w:r>
      <w:r w:rsidRPr="00353D35">
        <w:t>kwalifikowanym podpisem elektronicznym albo podpisem zaufanym</w:t>
      </w:r>
      <w:r>
        <w:t xml:space="preserve"> osób upoważnionych do reprezentacji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B0C"/>
    <w:multiLevelType w:val="hybridMultilevel"/>
    <w:tmpl w:val="61D23C4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7BC4730"/>
    <w:multiLevelType w:val="multilevel"/>
    <w:tmpl w:val="E85CCC9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9434EA"/>
    <w:multiLevelType w:val="hybridMultilevel"/>
    <w:tmpl w:val="B6289EB8"/>
    <w:lvl w:ilvl="0" w:tplc="18F84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3588C"/>
    <w:multiLevelType w:val="hybridMultilevel"/>
    <w:tmpl w:val="83F4AE46"/>
    <w:lvl w:ilvl="0" w:tplc="234097E4">
      <w:start w:val="1"/>
      <w:numFmt w:val="decimal"/>
      <w:pStyle w:val="Styl2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0177"/>
    <w:multiLevelType w:val="hybridMultilevel"/>
    <w:tmpl w:val="6EDEC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A6666"/>
    <w:multiLevelType w:val="hybridMultilevel"/>
    <w:tmpl w:val="8E0843E0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C82C3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442A58"/>
    <w:multiLevelType w:val="hybridMultilevel"/>
    <w:tmpl w:val="5184B698"/>
    <w:lvl w:ilvl="0" w:tplc="484A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93484">
    <w:abstractNumId w:val="4"/>
  </w:num>
  <w:num w:numId="2" w16cid:durableId="926377724">
    <w:abstractNumId w:val="6"/>
  </w:num>
  <w:num w:numId="3" w16cid:durableId="662775760">
    <w:abstractNumId w:val="2"/>
  </w:num>
  <w:num w:numId="4" w16cid:durableId="226690805">
    <w:abstractNumId w:val="7"/>
  </w:num>
  <w:num w:numId="5" w16cid:durableId="1456027647">
    <w:abstractNumId w:val="0"/>
  </w:num>
  <w:num w:numId="6" w16cid:durableId="1386830259">
    <w:abstractNumId w:val="3"/>
  </w:num>
  <w:num w:numId="7" w16cid:durableId="2028601360">
    <w:abstractNumId w:val="3"/>
    <w:lvlOverride w:ilvl="0">
      <w:startOverride w:val="1"/>
    </w:lvlOverride>
  </w:num>
  <w:num w:numId="8" w16cid:durableId="1014724051">
    <w:abstractNumId w:val="1"/>
  </w:num>
  <w:num w:numId="9" w16cid:durableId="89897469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2A"/>
    <w:rsid w:val="00000EA6"/>
    <w:rsid w:val="00010330"/>
    <w:rsid w:val="000150FE"/>
    <w:rsid w:val="0002511A"/>
    <w:rsid w:val="00031E29"/>
    <w:rsid w:val="0003351B"/>
    <w:rsid w:val="000370E0"/>
    <w:rsid w:val="00037672"/>
    <w:rsid w:val="000517E6"/>
    <w:rsid w:val="00052418"/>
    <w:rsid w:val="00061707"/>
    <w:rsid w:val="00065A62"/>
    <w:rsid w:val="00066651"/>
    <w:rsid w:val="00067669"/>
    <w:rsid w:val="0007626B"/>
    <w:rsid w:val="00083AA0"/>
    <w:rsid w:val="00087E51"/>
    <w:rsid w:val="00087F21"/>
    <w:rsid w:val="000934DD"/>
    <w:rsid w:val="000A044F"/>
    <w:rsid w:val="000A2338"/>
    <w:rsid w:val="000A7B20"/>
    <w:rsid w:val="000B079E"/>
    <w:rsid w:val="000B3B57"/>
    <w:rsid w:val="000B4CC6"/>
    <w:rsid w:val="000B5AC2"/>
    <w:rsid w:val="000C2395"/>
    <w:rsid w:val="000C425C"/>
    <w:rsid w:val="000C4BEB"/>
    <w:rsid w:val="000C5826"/>
    <w:rsid w:val="000D3110"/>
    <w:rsid w:val="000D595A"/>
    <w:rsid w:val="000D799C"/>
    <w:rsid w:val="000F196B"/>
    <w:rsid w:val="000F3D88"/>
    <w:rsid w:val="000F5628"/>
    <w:rsid w:val="00100A50"/>
    <w:rsid w:val="00103366"/>
    <w:rsid w:val="00113DCC"/>
    <w:rsid w:val="00121C18"/>
    <w:rsid w:val="00123E35"/>
    <w:rsid w:val="001260F5"/>
    <w:rsid w:val="001308A4"/>
    <w:rsid w:val="00134764"/>
    <w:rsid w:val="00137C54"/>
    <w:rsid w:val="0014132C"/>
    <w:rsid w:val="00145616"/>
    <w:rsid w:val="0015453A"/>
    <w:rsid w:val="00160DDD"/>
    <w:rsid w:val="00172B62"/>
    <w:rsid w:val="00173CA9"/>
    <w:rsid w:val="001748EB"/>
    <w:rsid w:val="0017494E"/>
    <w:rsid w:val="00174982"/>
    <w:rsid w:val="0018136B"/>
    <w:rsid w:val="0018722C"/>
    <w:rsid w:val="00194784"/>
    <w:rsid w:val="001A2508"/>
    <w:rsid w:val="001A6428"/>
    <w:rsid w:val="001B2A3F"/>
    <w:rsid w:val="001B5A93"/>
    <w:rsid w:val="001B66DC"/>
    <w:rsid w:val="001C3997"/>
    <w:rsid w:val="001C4168"/>
    <w:rsid w:val="001C7931"/>
    <w:rsid w:val="001C7E2C"/>
    <w:rsid w:val="001D219F"/>
    <w:rsid w:val="001D39F2"/>
    <w:rsid w:val="001D4C6D"/>
    <w:rsid w:val="001E4477"/>
    <w:rsid w:val="001E4658"/>
    <w:rsid w:val="001E5FD0"/>
    <w:rsid w:val="001E6DD7"/>
    <w:rsid w:val="001E7421"/>
    <w:rsid w:val="001F3DFC"/>
    <w:rsid w:val="00203B9E"/>
    <w:rsid w:val="0020600A"/>
    <w:rsid w:val="00216328"/>
    <w:rsid w:val="0022559F"/>
    <w:rsid w:val="00231290"/>
    <w:rsid w:val="00240A1E"/>
    <w:rsid w:val="00240A92"/>
    <w:rsid w:val="00253E9C"/>
    <w:rsid w:val="00254C8C"/>
    <w:rsid w:val="00255086"/>
    <w:rsid w:val="00257C0E"/>
    <w:rsid w:val="0026022B"/>
    <w:rsid w:val="00267349"/>
    <w:rsid w:val="00275C0F"/>
    <w:rsid w:val="00275EC5"/>
    <w:rsid w:val="00276713"/>
    <w:rsid w:val="002863A8"/>
    <w:rsid w:val="00287127"/>
    <w:rsid w:val="00293D10"/>
    <w:rsid w:val="002941B0"/>
    <w:rsid w:val="00297B92"/>
    <w:rsid w:val="002A35FE"/>
    <w:rsid w:val="002A57DB"/>
    <w:rsid w:val="002A611B"/>
    <w:rsid w:val="002A747D"/>
    <w:rsid w:val="002B2EA5"/>
    <w:rsid w:val="002C232B"/>
    <w:rsid w:val="002C688F"/>
    <w:rsid w:val="002D2ACD"/>
    <w:rsid w:val="002D4425"/>
    <w:rsid w:val="002D58DC"/>
    <w:rsid w:val="002D7C92"/>
    <w:rsid w:val="002F083B"/>
    <w:rsid w:val="002F4993"/>
    <w:rsid w:val="002F5025"/>
    <w:rsid w:val="002F737B"/>
    <w:rsid w:val="002F73C2"/>
    <w:rsid w:val="00302C3F"/>
    <w:rsid w:val="00303582"/>
    <w:rsid w:val="003038B6"/>
    <w:rsid w:val="003108AA"/>
    <w:rsid w:val="00310BC1"/>
    <w:rsid w:val="00323C07"/>
    <w:rsid w:val="00325F43"/>
    <w:rsid w:val="00326584"/>
    <w:rsid w:val="00343000"/>
    <w:rsid w:val="003430E1"/>
    <w:rsid w:val="00346CE0"/>
    <w:rsid w:val="00346F0A"/>
    <w:rsid w:val="00353D35"/>
    <w:rsid w:val="00362D30"/>
    <w:rsid w:val="00364664"/>
    <w:rsid w:val="003653D0"/>
    <w:rsid w:val="00365DDB"/>
    <w:rsid w:val="003676CC"/>
    <w:rsid w:val="00382005"/>
    <w:rsid w:val="00384F8F"/>
    <w:rsid w:val="00385893"/>
    <w:rsid w:val="00386977"/>
    <w:rsid w:val="00387B52"/>
    <w:rsid w:val="00393D65"/>
    <w:rsid w:val="003A2DC5"/>
    <w:rsid w:val="003A3AA3"/>
    <w:rsid w:val="003A7305"/>
    <w:rsid w:val="003B14EF"/>
    <w:rsid w:val="003B1A99"/>
    <w:rsid w:val="003B2D5A"/>
    <w:rsid w:val="003B6EA3"/>
    <w:rsid w:val="003B7B0D"/>
    <w:rsid w:val="003C57F7"/>
    <w:rsid w:val="003C7D55"/>
    <w:rsid w:val="003D156D"/>
    <w:rsid w:val="003D5373"/>
    <w:rsid w:val="003D675E"/>
    <w:rsid w:val="003D6B21"/>
    <w:rsid w:val="003D758C"/>
    <w:rsid w:val="003E4964"/>
    <w:rsid w:val="003E4972"/>
    <w:rsid w:val="003E55F2"/>
    <w:rsid w:val="003F152D"/>
    <w:rsid w:val="003F2C9B"/>
    <w:rsid w:val="003F2F8B"/>
    <w:rsid w:val="003F3836"/>
    <w:rsid w:val="004038E6"/>
    <w:rsid w:val="004069DA"/>
    <w:rsid w:val="004138FA"/>
    <w:rsid w:val="00416620"/>
    <w:rsid w:val="004174E8"/>
    <w:rsid w:val="0042204C"/>
    <w:rsid w:val="00426C6B"/>
    <w:rsid w:val="0043082B"/>
    <w:rsid w:val="0043565D"/>
    <w:rsid w:val="004356FC"/>
    <w:rsid w:val="004418A2"/>
    <w:rsid w:val="00444E11"/>
    <w:rsid w:val="00445F83"/>
    <w:rsid w:val="00460BE9"/>
    <w:rsid w:val="00461038"/>
    <w:rsid w:val="00461097"/>
    <w:rsid w:val="004617B5"/>
    <w:rsid w:val="0046326D"/>
    <w:rsid w:val="00466A56"/>
    <w:rsid w:val="0047053A"/>
    <w:rsid w:val="004724F4"/>
    <w:rsid w:val="00474DAE"/>
    <w:rsid w:val="00477ABD"/>
    <w:rsid w:val="00480A50"/>
    <w:rsid w:val="00481687"/>
    <w:rsid w:val="00490930"/>
    <w:rsid w:val="004923C4"/>
    <w:rsid w:val="00496E63"/>
    <w:rsid w:val="004A690F"/>
    <w:rsid w:val="004B0AD0"/>
    <w:rsid w:val="004B22E8"/>
    <w:rsid w:val="004B34DA"/>
    <w:rsid w:val="004B3D7E"/>
    <w:rsid w:val="004B437F"/>
    <w:rsid w:val="004C5484"/>
    <w:rsid w:val="004C61B4"/>
    <w:rsid w:val="004F00CB"/>
    <w:rsid w:val="004F0649"/>
    <w:rsid w:val="005028E2"/>
    <w:rsid w:val="005075F7"/>
    <w:rsid w:val="005155A1"/>
    <w:rsid w:val="00520C51"/>
    <w:rsid w:val="00521E85"/>
    <w:rsid w:val="0053018B"/>
    <w:rsid w:val="005472DF"/>
    <w:rsid w:val="00550FC8"/>
    <w:rsid w:val="00552F7D"/>
    <w:rsid w:val="005551A7"/>
    <w:rsid w:val="00555AE4"/>
    <w:rsid w:val="00556F9F"/>
    <w:rsid w:val="00560667"/>
    <w:rsid w:val="00562788"/>
    <w:rsid w:val="00570E62"/>
    <w:rsid w:val="005747C6"/>
    <w:rsid w:val="005759E6"/>
    <w:rsid w:val="005824F7"/>
    <w:rsid w:val="00582EE2"/>
    <w:rsid w:val="00585AB3"/>
    <w:rsid w:val="005878B5"/>
    <w:rsid w:val="00595FBF"/>
    <w:rsid w:val="005B213B"/>
    <w:rsid w:val="005C1D99"/>
    <w:rsid w:val="005C5D65"/>
    <w:rsid w:val="005C634C"/>
    <w:rsid w:val="005C7677"/>
    <w:rsid w:val="005F33CA"/>
    <w:rsid w:val="005F71BD"/>
    <w:rsid w:val="00601616"/>
    <w:rsid w:val="00611BE2"/>
    <w:rsid w:val="00621308"/>
    <w:rsid w:val="00623B8A"/>
    <w:rsid w:val="00624E66"/>
    <w:rsid w:val="0062618D"/>
    <w:rsid w:val="006327F5"/>
    <w:rsid w:val="00634DF1"/>
    <w:rsid w:val="0064191D"/>
    <w:rsid w:val="006623BE"/>
    <w:rsid w:val="0066533A"/>
    <w:rsid w:val="0067401F"/>
    <w:rsid w:val="00674902"/>
    <w:rsid w:val="0068633F"/>
    <w:rsid w:val="00693E3A"/>
    <w:rsid w:val="006952D6"/>
    <w:rsid w:val="006A39FB"/>
    <w:rsid w:val="006A57F9"/>
    <w:rsid w:val="006A6822"/>
    <w:rsid w:val="006A7B9A"/>
    <w:rsid w:val="006B5DE7"/>
    <w:rsid w:val="006C1E43"/>
    <w:rsid w:val="006C5924"/>
    <w:rsid w:val="006C6EF4"/>
    <w:rsid w:val="006D58D6"/>
    <w:rsid w:val="006E43C3"/>
    <w:rsid w:val="006E4D26"/>
    <w:rsid w:val="006F06E5"/>
    <w:rsid w:val="006F0B3C"/>
    <w:rsid w:val="006F25C2"/>
    <w:rsid w:val="00706EEE"/>
    <w:rsid w:val="00712383"/>
    <w:rsid w:val="007135CE"/>
    <w:rsid w:val="007235DA"/>
    <w:rsid w:val="00724654"/>
    <w:rsid w:val="00726A39"/>
    <w:rsid w:val="00733BC2"/>
    <w:rsid w:val="007462E7"/>
    <w:rsid w:val="00753B48"/>
    <w:rsid w:val="00755865"/>
    <w:rsid w:val="0075725A"/>
    <w:rsid w:val="007573A4"/>
    <w:rsid w:val="0075797A"/>
    <w:rsid w:val="00760911"/>
    <w:rsid w:val="007635FE"/>
    <w:rsid w:val="00765D82"/>
    <w:rsid w:val="007723AF"/>
    <w:rsid w:val="00775ED0"/>
    <w:rsid w:val="00781430"/>
    <w:rsid w:val="00781BA7"/>
    <w:rsid w:val="00783284"/>
    <w:rsid w:val="00791750"/>
    <w:rsid w:val="00792C28"/>
    <w:rsid w:val="007942B3"/>
    <w:rsid w:val="00795F55"/>
    <w:rsid w:val="007A1E13"/>
    <w:rsid w:val="007A2C6F"/>
    <w:rsid w:val="007A52C0"/>
    <w:rsid w:val="007A6404"/>
    <w:rsid w:val="007B294B"/>
    <w:rsid w:val="007B2EE7"/>
    <w:rsid w:val="007B35C5"/>
    <w:rsid w:val="007D26BB"/>
    <w:rsid w:val="007D31B3"/>
    <w:rsid w:val="007D46F7"/>
    <w:rsid w:val="007D5609"/>
    <w:rsid w:val="007D7B8B"/>
    <w:rsid w:val="007E0D4B"/>
    <w:rsid w:val="007E3EC9"/>
    <w:rsid w:val="007E42D5"/>
    <w:rsid w:val="007E479A"/>
    <w:rsid w:val="007E5884"/>
    <w:rsid w:val="007F0C09"/>
    <w:rsid w:val="0080658F"/>
    <w:rsid w:val="008128BD"/>
    <w:rsid w:val="00816C76"/>
    <w:rsid w:val="0082594A"/>
    <w:rsid w:val="00825C2D"/>
    <w:rsid w:val="00827074"/>
    <w:rsid w:val="008274E8"/>
    <w:rsid w:val="008307B0"/>
    <w:rsid w:val="00834DD5"/>
    <w:rsid w:val="00836E9A"/>
    <w:rsid w:val="008477C2"/>
    <w:rsid w:val="00852FBD"/>
    <w:rsid w:val="00857344"/>
    <w:rsid w:val="00864B7F"/>
    <w:rsid w:val="00871AB6"/>
    <w:rsid w:val="0087218B"/>
    <w:rsid w:val="0087379E"/>
    <w:rsid w:val="0087776B"/>
    <w:rsid w:val="0088498B"/>
    <w:rsid w:val="00890138"/>
    <w:rsid w:val="008960B4"/>
    <w:rsid w:val="008A3D14"/>
    <w:rsid w:val="008A6238"/>
    <w:rsid w:val="008A7B8F"/>
    <w:rsid w:val="008B5742"/>
    <w:rsid w:val="008B620B"/>
    <w:rsid w:val="008B6268"/>
    <w:rsid w:val="008C0D5E"/>
    <w:rsid w:val="008C2BA9"/>
    <w:rsid w:val="008C60B3"/>
    <w:rsid w:val="008C6507"/>
    <w:rsid w:val="008D2C99"/>
    <w:rsid w:val="008D33F1"/>
    <w:rsid w:val="008D344A"/>
    <w:rsid w:val="008D43C8"/>
    <w:rsid w:val="008E2043"/>
    <w:rsid w:val="008E3DC4"/>
    <w:rsid w:val="008E7577"/>
    <w:rsid w:val="008F4EB6"/>
    <w:rsid w:val="008F51F1"/>
    <w:rsid w:val="008F6C35"/>
    <w:rsid w:val="009018A4"/>
    <w:rsid w:val="00901C8E"/>
    <w:rsid w:val="00913F8A"/>
    <w:rsid w:val="00914FEA"/>
    <w:rsid w:val="00917030"/>
    <w:rsid w:val="00921CD1"/>
    <w:rsid w:val="00925ECF"/>
    <w:rsid w:val="009311DD"/>
    <w:rsid w:val="00933412"/>
    <w:rsid w:val="009361A8"/>
    <w:rsid w:val="009416FE"/>
    <w:rsid w:val="009424F3"/>
    <w:rsid w:val="00950A27"/>
    <w:rsid w:val="009518B1"/>
    <w:rsid w:val="00954FB1"/>
    <w:rsid w:val="00956DA1"/>
    <w:rsid w:val="009617F7"/>
    <w:rsid w:val="00966D06"/>
    <w:rsid w:val="009708C3"/>
    <w:rsid w:val="00973EDE"/>
    <w:rsid w:val="009822D5"/>
    <w:rsid w:val="00982EEE"/>
    <w:rsid w:val="00987C0F"/>
    <w:rsid w:val="00995AFF"/>
    <w:rsid w:val="00997B31"/>
    <w:rsid w:val="009A2874"/>
    <w:rsid w:val="009A37AF"/>
    <w:rsid w:val="009A4897"/>
    <w:rsid w:val="009A7D82"/>
    <w:rsid w:val="009B2C0E"/>
    <w:rsid w:val="009B35E5"/>
    <w:rsid w:val="009C6EB9"/>
    <w:rsid w:val="009D5497"/>
    <w:rsid w:val="009E1A2A"/>
    <w:rsid w:val="009F0A35"/>
    <w:rsid w:val="009F21A8"/>
    <w:rsid w:val="009F4A1A"/>
    <w:rsid w:val="009F5AEB"/>
    <w:rsid w:val="009F61D5"/>
    <w:rsid w:val="009F6875"/>
    <w:rsid w:val="009F6A38"/>
    <w:rsid w:val="009F7EB3"/>
    <w:rsid w:val="00A010AB"/>
    <w:rsid w:val="00A077DC"/>
    <w:rsid w:val="00A10F7F"/>
    <w:rsid w:val="00A1495C"/>
    <w:rsid w:val="00A16CAA"/>
    <w:rsid w:val="00A23F51"/>
    <w:rsid w:val="00A24516"/>
    <w:rsid w:val="00A25926"/>
    <w:rsid w:val="00A27315"/>
    <w:rsid w:val="00A3171D"/>
    <w:rsid w:val="00A318E3"/>
    <w:rsid w:val="00A42467"/>
    <w:rsid w:val="00A522E3"/>
    <w:rsid w:val="00A54D50"/>
    <w:rsid w:val="00A61408"/>
    <w:rsid w:val="00A64EE7"/>
    <w:rsid w:val="00A65475"/>
    <w:rsid w:val="00A77F2A"/>
    <w:rsid w:val="00A851B4"/>
    <w:rsid w:val="00A91F8C"/>
    <w:rsid w:val="00A94CA7"/>
    <w:rsid w:val="00A96E18"/>
    <w:rsid w:val="00AB121F"/>
    <w:rsid w:val="00AB6DAB"/>
    <w:rsid w:val="00AB76C8"/>
    <w:rsid w:val="00AC42D6"/>
    <w:rsid w:val="00AC4BD3"/>
    <w:rsid w:val="00AC7DEA"/>
    <w:rsid w:val="00AD1C71"/>
    <w:rsid w:val="00AD77F1"/>
    <w:rsid w:val="00AE23DF"/>
    <w:rsid w:val="00AE3FE8"/>
    <w:rsid w:val="00AF2598"/>
    <w:rsid w:val="00B06D43"/>
    <w:rsid w:val="00B11335"/>
    <w:rsid w:val="00B161DA"/>
    <w:rsid w:val="00B20D18"/>
    <w:rsid w:val="00B21DA4"/>
    <w:rsid w:val="00B245B0"/>
    <w:rsid w:val="00B33C0B"/>
    <w:rsid w:val="00B33C94"/>
    <w:rsid w:val="00B360E0"/>
    <w:rsid w:val="00B36ABE"/>
    <w:rsid w:val="00B3769C"/>
    <w:rsid w:val="00B37967"/>
    <w:rsid w:val="00B41065"/>
    <w:rsid w:val="00B46607"/>
    <w:rsid w:val="00B46F82"/>
    <w:rsid w:val="00B5584C"/>
    <w:rsid w:val="00B56953"/>
    <w:rsid w:val="00B641A3"/>
    <w:rsid w:val="00B64B92"/>
    <w:rsid w:val="00B64F97"/>
    <w:rsid w:val="00B70DED"/>
    <w:rsid w:val="00B73C35"/>
    <w:rsid w:val="00B76546"/>
    <w:rsid w:val="00B76D75"/>
    <w:rsid w:val="00B77564"/>
    <w:rsid w:val="00B801CD"/>
    <w:rsid w:val="00B80E4E"/>
    <w:rsid w:val="00B96EBE"/>
    <w:rsid w:val="00BA0AD4"/>
    <w:rsid w:val="00BA3694"/>
    <w:rsid w:val="00BA4BE0"/>
    <w:rsid w:val="00BA5CCC"/>
    <w:rsid w:val="00BA7347"/>
    <w:rsid w:val="00BB38EC"/>
    <w:rsid w:val="00BB3A43"/>
    <w:rsid w:val="00BB5293"/>
    <w:rsid w:val="00BC40B5"/>
    <w:rsid w:val="00BD037B"/>
    <w:rsid w:val="00BD0F65"/>
    <w:rsid w:val="00BD2DEA"/>
    <w:rsid w:val="00BD3FE5"/>
    <w:rsid w:val="00BD7985"/>
    <w:rsid w:val="00BE48C4"/>
    <w:rsid w:val="00BF39BE"/>
    <w:rsid w:val="00C03C7F"/>
    <w:rsid w:val="00C064C6"/>
    <w:rsid w:val="00C06FB3"/>
    <w:rsid w:val="00C1446C"/>
    <w:rsid w:val="00C16BF1"/>
    <w:rsid w:val="00C2456D"/>
    <w:rsid w:val="00C253C7"/>
    <w:rsid w:val="00C303F4"/>
    <w:rsid w:val="00C3357E"/>
    <w:rsid w:val="00C36915"/>
    <w:rsid w:val="00C378C0"/>
    <w:rsid w:val="00C44185"/>
    <w:rsid w:val="00C4647F"/>
    <w:rsid w:val="00C5254A"/>
    <w:rsid w:val="00C60BCC"/>
    <w:rsid w:val="00C65999"/>
    <w:rsid w:val="00C66331"/>
    <w:rsid w:val="00C74D27"/>
    <w:rsid w:val="00C75B8A"/>
    <w:rsid w:val="00C815B0"/>
    <w:rsid w:val="00C91886"/>
    <w:rsid w:val="00C9275C"/>
    <w:rsid w:val="00CA0675"/>
    <w:rsid w:val="00CA4965"/>
    <w:rsid w:val="00CB1455"/>
    <w:rsid w:val="00CB72D2"/>
    <w:rsid w:val="00CD204E"/>
    <w:rsid w:val="00CD3EA7"/>
    <w:rsid w:val="00CE614F"/>
    <w:rsid w:val="00CF03C8"/>
    <w:rsid w:val="00CF5754"/>
    <w:rsid w:val="00CF607F"/>
    <w:rsid w:val="00CF7849"/>
    <w:rsid w:val="00CF7C49"/>
    <w:rsid w:val="00D01377"/>
    <w:rsid w:val="00D0182C"/>
    <w:rsid w:val="00D03A80"/>
    <w:rsid w:val="00D0594B"/>
    <w:rsid w:val="00D07248"/>
    <w:rsid w:val="00D10FE3"/>
    <w:rsid w:val="00D16E2A"/>
    <w:rsid w:val="00D2097B"/>
    <w:rsid w:val="00D218B4"/>
    <w:rsid w:val="00D229EB"/>
    <w:rsid w:val="00D23F8B"/>
    <w:rsid w:val="00D255F3"/>
    <w:rsid w:val="00D27101"/>
    <w:rsid w:val="00D30739"/>
    <w:rsid w:val="00D369FF"/>
    <w:rsid w:val="00D36BCC"/>
    <w:rsid w:val="00D37163"/>
    <w:rsid w:val="00D421F3"/>
    <w:rsid w:val="00D44598"/>
    <w:rsid w:val="00D46434"/>
    <w:rsid w:val="00D47785"/>
    <w:rsid w:val="00D56D3B"/>
    <w:rsid w:val="00D62822"/>
    <w:rsid w:val="00D6294C"/>
    <w:rsid w:val="00D64CB9"/>
    <w:rsid w:val="00D706CF"/>
    <w:rsid w:val="00D738A0"/>
    <w:rsid w:val="00D76388"/>
    <w:rsid w:val="00D8048E"/>
    <w:rsid w:val="00D82A09"/>
    <w:rsid w:val="00D83AAE"/>
    <w:rsid w:val="00D87216"/>
    <w:rsid w:val="00D933CE"/>
    <w:rsid w:val="00D97BAC"/>
    <w:rsid w:val="00DA5DCD"/>
    <w:rsid w:val="00DB169A"/>
    <w:rsid w:val="00DB3628"/>
    <w:rsid w:val="00DB5618"/>
    <w:rsid w:val="00DB6E83"/>
    <w:rsid w:val="00DB711E"/>
    <w:rsid w:val="00DC01D9"/>
    <w:rsid w:val="00DC3065"/>
    <w:rsid w:val="00DC7D3D"/>
    <w:rsid w:val="00DE13B4"/>
    <w:rsid w:val="00DE37FD"/>
    <w:rsid w:val="00DE48F9"/>
    <w:rsid w:val="00DE78EC"/>
    <w:rsid w:val="00DF0018"/>
    <w:rsid w:val="00DF4D10"/>
    <w:rsid w:val="00E027BB"/>
    <w:rsid w:val="00E04440"/>
    <w:rsid w:val="00E2532F"/>
    <w:rsid w:val="00E50F5C"/>
    <w:rsid w:val="00E54D4B"/>
    <w:rsid w:val="00E575BB"/>
    <w:rsid w:val="00E62A13"/>
    <w:rsid w:val="00E81EE4"/>
    <w:rsid w:val="00E8275D"/>
    <w:rsid w:val="00E8440E"/>
    <w:rsid w:val="00E909D6"/>
    <w:rsid w:val="00E920A8"/>
    <w:rsid w:val="00E95FB1"/>
    <w:rsid w:val="00E967AC"/>
    <w:rsid w:val="00E9761D"/>
    <w:rsid w:val="00EA115A"/>
    <w:rsid w:val="00EA1919"/>
    <w:rsid w:val="00EA2BF7"/>
    <w:rsid w:val="00EA2CA7"/>
    <w:rsid w:val="00EA336C"/>
    <w:rsid w:val="00EB0502"/>
    <w:rsid w:val="00EB3C88"/>
    <w:rsid w:val="00EB3CE6"/>
    <w:rsid w:val="00EC1E06"/>
    <w:rsid w:val="00EC3334"/>
    <w:rsid w:val="00EE4472"/>
    <w:rsid w:val="00EF1181"/>
    <w:rsid w:val="00EF29FC"/>
    <w:rsid w:val="00F10F24"/>
    <w:rsid w:val="00F12D60"/>
    <w:rsid w:val="00F2054C"/>
    <w:rsid w:val="00F2098C"/>
    <w:rsid w:val="00F224C4"/>
    <w:rsid w:val="00F22FFE"/>
    <w:rsid w:val="00F239BF"/>
    <w:rsid w:val="00F2754D"/>
    <w:rsid w:val="00F27599"/>
    <w:rsid w:val="00F303D2"/>
    <w:rsid w:val="00F47D74"/>
    <w:rsid w:val="00F51749"/>
    <w:rsid w:val="00F52F8C"/>
    <w:rsid w:val="00F55949"/>
    <w:rsid w:val="00F55E7E"/>
    <w:rsid w:val="00F606E2"/>
    <w:rsid w:val="00F666E7"/>
    <w:rsid w:val="00F828B7"/>
    <w:rsid w:val="00F8409C"/>
    <w:rsid w:val="00F84CBC"/>
    <w:rsid w:val="00F87FC7"/>
    <w:rsid w:val="00F90AF3"/>
    <w:rsid w:val="00F97A58"/>
    <w:rsid w:val="00F97DEA"/>
    <w:rsid w:val="00FA7A34"/>
    <w:rsid w:val="00FB113C"/>
    <w:rsid w:val="00FB4BD2"/>
    <w:rsid w:val="00FC74F2"/>
    <w:rsid w:val="00FC75CD"/>
    <w:rsid w:val="00FC7F84"/>
    <w:rsid w:val="00FD0D96"/>
    <w:rsid w:val="00FD175C"/>
    <w:rsid w:val="00FD19A3"/>
    <w:rsid w:val="00FD1A46"/>
    <w:rsid w:val="00FD294C"/>
    <w:rsid w:val="00FD71C8"/>
    <w:rsid w:val="00FD7B0A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72F9"/>
  <w15:docId w15:val="{83A6E304-22A0-4E99-90F9-6766927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77F2A"/>
    <w:pPr>
      <w:spacing w:line="254" w:lineRule="exact"/>
      <w:jc w:val="both"/>
    </w:pPr>
  </w:style>
  <w:style w:type="paragraph" w:customStyle="1" w:styleId="Style2">
    <w:name w:val="Style2"/>
    <w:basedOn w:val="Normalny"/>
    <w:link w:val="Style2Znak"/>
    <w:uiPriority w:val="99"/>
    <w:rsid w:val="00A77F2A"/>
    <w:pPr>
      <w:spacing w:line="253" w:lineRule="exact"/>
      <w:jc w:val="both"/>
    </w:pPr>
  </w:style>
  <w:style w:type="paragraph" w:customStyle="1" w:styleId="Style3">
    <w:name w:val="Style3"/>
    <w:basedOn w:val="Normalny"/>
    <w:uiPriority w:val="99"/>
    <w:rsid w:val="00A77F2A"/>
    <w:pPr>
      <w:spacing w:line="250" w:lineRule="exact"/>
      <w:ind w:hanging="355"/>
    </w:pPr>
  </w:style>
  <w:style w:type="paragraph" w:customStyle="1" w:styleId="Style4">
    <w:name w:val="Style4"/>
    <w:basedOn w:val="Normalny"/>
    <w:uiPriority w:val="99"/>
    <w:rsid w:val="00A77F2A"/>
    <w:pPr>
      <w:spacing w:line="254" w:lineRule="exact"/>
      <w:ind w:hanging="350"/>
      <w:jc w:val="both"/>
    </w:pPr>
  </w:style>
  <w:style w:type="paragraph" w:customStyle="1" w:styleId="Style5">
    <w:name w:val="Style5"/>
    <w:basedOn w:val="Normalny"/>
    <w:uiPriority w:val="99"/>
    <w:rsid w:val="00A77F2A"/>
    <w:pPr>
      <w:spacing w:line="250" w:lineRule="exact"/>
      <w:jc w:val="both"/>
    </w:pPr>
  </w:style>
  <w:style w:type="paragraph" w:customStyle="1" w:styleId="Style6">
    <w:name w:val="Style6"/>
    <w:basedOn w:val="Normalny"/>
    <w:uiPriority w:val="99"/>
    <w:rsid w:val="00A77F2A"/>
  </w:style>
  <w:style w:type="character" w:customStyle="1" w:styleId="FontStyle11">
    <w:name w:val="Font Style11"/>
    <w:basedOn w:val="Domylnaczcionkaakapitu"/>
    <w:uiPriority w:val="99"/>
    <w:rsid w:val="00A77F2A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77F2A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A77F2A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A77F2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A77F2A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38E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8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D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A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3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4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6A3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51F1"/>
    <w:rPr>
      <w:color w:val="605E5C"/>
      <w:shd w:val="clear" w:color="auto" w:fill="E1DFDD"/>
    </w:rPr>
  </w:style>
  <w:style w:type="paragraph" w:customStyle="1" w:styleId="Default">
    <w:name w:val="Default"/>
    <w:rsid w:val="00E9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92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926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E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010AB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6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66"/>
    <w:rPr>
      <w:vertAlign w:val="superscript"/>
    </w:rPr>
  </w:style>
  <w:style w:type="paragraph" w:styleId="Poprawka">
    <w:name w:val="Revision"/>
    <w:hidden/>
    <w:uiPriority w:val="99"/>
    <w:semiHidden/>
    <w:rsid w:val="009361A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F82"/>
    <w:rPr>
      <w:b/>
      <w:bCs/>
    </w:rPr>
  </w:style>
  <w:style w:type="paragraph" w:customStyle="1" w:styleId="Styl1">
    <w:name w:val="Styl1"/>
    <w:basedOn w:val="Style2"/>
    <w:link w:val="Styl1Znak"/>
    <w:qFormat/>
    <w:rsid w:val="00F12D60"/>
    <w:pPr>
      <w:widowControl/>
      <w:numPr>
        <w:numId w:val="1"/>
      </w:numPr>
      <w:tabs>
        <w:tab w:val="left" w:pos="284"/>
      </w:tabs>
      <w:spacing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Styl2">
    <w:name w:val="Styl2"/>
    <w:basedOn w:val="Style2"/>
    <w:link w:val="Styl2Znak"/>
    <w:qFormat/>
    <w:rsid w:val="00F12D60"/>
    <w:pPr>
      <w:widowControl/>
      <w:numPr>
        <w:numId w:val="6"/>
      </w:numPr>
      <w:tabs>
        <w:tab w:val="left" w:pos="0"/>
      </w:tabs>
      <w:spacing w:line="276" w:lineRule="auto"/>
    </w:pPr>
    <w:rPr>
      <w:rFonts w:ascii="Times New Roman" w:hAnsi="Times New Roman" w:cs="Times New Roman"/>
    </w:rPr>
  </w:style>
  <w:style w:type="character" w:customStyle="1" w:styleId="Style2Znak">
    <w:name w:val="Style2 Znak"/>
    <w:basedOn w:val="Domylnaczcionkaakapitu"/>
    <w:link w:val="Style2"/>
    <w:uiPriority w:val="99"/>
    <w:rsid w:val="00F12D60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yl1Znak">
    <w:name w:val="Styl1 Znak"/>
    <w:basedOn w:val="Style2Znak"/>
    <w:link w:val="Styl1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2Znak">
    <w:name w:val="Styl2 Znak"/>
    <w:basedOn w:val="Style2Znak"/>
    <w:link w:val="Styl2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fosigw.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ip.wfosigw.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wfosigw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D295-70D5-4623-B668-C590A598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1266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WFOSiGW w Szczecinie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Sachs</dc:creator>
  <cp:lastModifiedBy>Bernadeta Brzeska</cp:lastModifiedBy>
  <cp:revision>3</cp:revision>
  <cp:lastPrinted>2025-05-21T08:49:00Z</cp:lastPrinted>
  <dcterms:created xsi:type="dcterms:W3CDTF">2025-09-04T11:09:00Z</dcterms:created>
  <dcterms:modified xsi:type="dcterms:W3CDTF">2025-10-06T09:01:00Z</dcterms:modified>
</cp:coreProperties>
</file>